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046A" w:rsidR="00DE6F3F" w:rsidP="005E6B20" w:rsidRDefault="00DE6F3F" w14:paraId="36CFAA19" w14:textId="2F876BF5">
      <w:pPr>
        <w:spacing w:after="160" w:line="259" w:lineRule="auto"/>
        <w:rPr>
          <w:rFonts w:ascii="Arial" w:hAnsi="Arial" w:cs="Arial"/>
          <w:color w:val="4472C4" w:themeColor="accent1"/>
          <w:sz w:val="18"/>
          <w:szCs w:val="18"/>
        </w:rPr>
      </w:pPr>
      <w:r w:rsidRPr="00B71BDC">
        <w:rPr>
          <w:rFonts w:ascii="Arial" w:hAnsi="Arial" w:cs="Arial"/>
          <w:color w:val="002060"/>
          <w:sz w:val="36"/>
          <w:szCs w:val="36"/>
        </w:rPr>
        <w:t>Non-fight periods and return to contest requirements</w:t>
      </w:r>
      <w:r w:rsidR="00B30547">
        <w:rPr>
          <w:rFonts w:ascii="Arial" w:hAnsi="Arial" w:cs="Arial"/>
          <w:color w:val="002060"/>
          <w:sz w:val="36"/>
          <w:szCs w:val="36"/>
        </w:rPr>
        <w:t xml:space="preserve"> </w:t>
      </w:r>
      <w:r>
        <w:rPr>
          <w:rFonts w:ascii="Arial" w:hAnsi="Arial" w:cs="Arial"/>
          <w:color w:val="4472C4" w:themeColor="accent1"/>
          <w:sz w:val="36"/>
          <w:szCs w:val="36"/>
        </w:rPr>
        <w:br/>
      </w:r>
    </w:p>
    <w:tbl>
      <w:tblPr>
        <w:tblStyle w:val="TableGrid"/>
        <w:tblW w:w="153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90"/>
        <w:gridCol w:w="2310"/>
        <w:gridCol w:w="2760"/>
        <w:gridCol w:w="2535"/>
        <w:gridCol w:w="2520"/>
        <w:gridCol w:w="3000"/>
      </w:tblGrid>
      <w:tr w:rsidRPr="0062288A" w:rsidR="00F05767" w:rsidTr="17BF13D4" w14:paraId="40EFDA4F" w14:textId="77777777">
        <w:trPr>
          <w:trHeight w:val="762"/>
          <w:tblHeader/>
          <w:jc w:val="center"/>
        </w:trPr>
        <w:tc>
          <w:tcPr>
            <w:tcW w:w="2190" w:type="dxa"/>
            <w:shd w:val="clear" w:color="auto" w:fill="002060"/>
            <w:vAlign w:val="center"/>
          </w:tcPr>
          <w:p w:rsidRPr="008B06E5" w:rsidR="00DE6F3F" w:rsidP="00C655B9" w:rsidRDefault="00DE6F3F" w14:paraId="57BD53A7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Outcome</w:t>
            </w:r>
          </w:p>
        </w:tc>
        <w:tc>
          <w:tcPr>
            <w:tcW w:w="2310" w:type="dxa"/>
            <w:shd w:val="clear" w:color="auto" w:fill="002060"/>
            <w:vAlign w:val="center"/>
          </w:tcPr>
          <w:p w:rsidRPr="008B06E5" w:rsidR="00DE6F3F" w:rsidP="00C655B9" w:rsidRDefault="00DE6F3F" w14:paraId="153F0DF4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Result</w:t>
            </w:r>
          </w:p>
        </w:tc>
        <w:tc>
          <w:tcPr>
            <w:tcW w:w="2760" w:type="dxa"/>
            <w:shd w:val="clear" w:color="auto" w:fill="002060"/>
            <w:vAlign w:val="center"/>
          </w:tcPr>
          <w:p w:rsidRPr="008B06E5" w:rsidR="00DE6F3F" w:rsidP="00C655B9" w:rsidRDefault="00DE6F3F" w14:paraId="2F070CC7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Concussion 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s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tatus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br/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(as diagnosed by the ringside medical practitioner)</w:t>
            </w:r>
          </w:p>
        </w:tc>
        <w:tc>
          <w:tcPr>
            <w:tcW w:w="2535" w:type="dxa"/>
            <w:shd w:val="clear" w:color="auto" w:fill="002060"/>
            <w:vAlign w:val="center"/>
          </w:tcPr>
          <w:p w:rsidRPr="008B06E5" w:rsidR="00DE6F3F" w:rsidP="00C655B9" w:rsidRDefault="00DE6F3F" w14:paraId="3C81FE8B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Minimum non-fight period</w:t>
            </w:r>
          </w:p>
        </w:tc>
        <w:tc>
          <w:tcPr>
            <w:tcW w:w="2520" w:type="dxa"/>
            <w:shd w:val="clear" w:color="auto" w:fill="002060"/>
            <w:vAlign w:val="center"/>
          </w:tcPr>
          <w:p w:rsidRPr="008B06E5" w:rsidR="00DE6F3F" w:rsidP="00C655B9" w:rsidRDefault="00DE6F3F" w14:paraId="620EE293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Medical clearance required before next contest?</w:t>
            </w:r>
          </w:p>
        </w:tc>
        <w:tc>
          <w:tcPr>
            <w:tcW w:w="3000" w:type="dxa"/>
            <w:shd w:val="clear" w:color="auto" w:fill="002060"/>
            <w:vAlign w:val="center"/>
          </w:tcPr>
          <w:p w:rsidRPr="008B06E5" w:rsidR="00DE6F3F" w:rsidP="00C655B9" w:rsidRDefault="00DE6F3F" w14:paraId="70171790" w14:textId="77777777">
            <w:pPr>
              <w:pStyle w:val="DHHStablecolhead"/>
              <w:jc w:val="center"/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Is an additional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post-contest 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br/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medical consultation</w:t>
            </w:r>
            <w:r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 xml:space="preserve"> required</w:t>
            </w:r>
            <w:r w:rsidRPr="008B06E5">
              <w:rPr>
                <w:rFonts w:cs="Arial"/>
                <w:b w:val="0"/>
                <w:bCs/>
                <w:color w:val="FFFFFF" w:themeColor="background1"/>
                <w:sz w:val="18"/>
                <w:szCs w:val="18"/>
              </w:rPr>
              <w:t>?</w:t>
            </w:r>
          </w:p>
        </w:tc>
      </w:tr>
      <w:tr w:rsidRPr="0062288A" w:rsidR="00DE6F3F" w:rsidTr="009667E8" w14:paraId="27A6DE5F" w14:textId="77777777">
        <w:trPr>
          <w:trHeight w:val="916"/>
          <w:jc w:val="center"/>
        </w:trPr>
        <w:tc>
          <w:tcPr>
            <w:tcW w:w="2190" w:type="dxa"/>
            <w:shd w:val="clear" w:color="auto" w:fill="auto"/>
            <w:vAlign w:val="center"/>
          </w:tcPr>
          <w:p w:rsidRPr="008B06E5" w:rsidR="00DE6F3F" w:rsidP="00C655B9" w:rsidRDefault="00DE6F3F" w14:paraId="4C96F139" w14:textId="7C77BB5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KO 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06E5">
              <w:rPr>
                <w:rFonts w:cs="Arial"/>
                <w:sz w:val="18"/>
                <w:szCs w:val="18"/>
              </w:rPr>
              <w:t>TKO*</w:t>
            </w:r>
            <w:r w:rsidR="00E21922">
              <w:rPr>
                <w:rFonts w:cs="Arial"/>
                <w:sz w:val="18"/>
                <w:szCs w:val="18"/>
              </w:rPr>
              <w:t xml:space="preserve"> / </w:t>
            </w:r>
            <w:r w:rsidRPr="008B06E5" w:rsidR="00E21922">
              <w:rPr>
                <w:rFonts w:cs="Arial"/>
                <w:bCs/>
                <w:sz w:val="18"/>
                <w:szCs w:val="18"/>
              </w:rPr>
              <w:t>Other**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Pr="008B06E5" w:rsidR="00DE6F3F" w:rsidP="00C655B9" w:rsidRDefault="00DE6F3F" w14:paraId="55B10075" w14:textId="35905AFF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</w:t>
            </w:r>
            <w:r w:rsidR="00FD056D">
              <w:rPr>
                <w:rFonts w:cs="Arial"/>
                <w:bCs/>
                <w:sz w:val="18"/>
                <w:szCs w:val="18"/>
              </w:rPr>
              <w:t>/Loss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Pr="008B06E5" w:rsidR="00DE6F3F" w:rsidP="00C655B9" w:rsidRDefault="00DE6F3F" w14:paraId="026B5FCD" w14:textId="4FA6A593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Concussed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74F9">
              <w:rPr>
                <w:rFonts w:cs="Arial"/>
                <w:sz w:val="18"/>
                <w:szCs w:val="18"/>
              </w:rPr>
              <w:t>Without Loss of Consciousness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Pr="008B06E5" w:rsidR="00DE6F3F" w:rsidP="00C655B9" w:rsidRDefault="00DE6F3F" w14:paraId="6C46E009" w14:textId="0EAFD6ED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3</w:t>
            </w:r>
            <w:r w:rsidR="008C174E">
              <w:rPr>
                <w:rFonts w:cs="Arial"/>
                <w:bCs/>
                <w:sz w:val="18"/>
                <w:szCs w:val="18"/>
              </w:rPr>
              <w:t>7</w:t>
            </w:r>
            <w:r w:rsidRPr="008B06E5">
              <w:rPr>
                <w:rFonts w:cs="Arial"/>
                <w:bCs/>
                <w:sz w:val="18"/>
                <w:szCs w:val="18"/>
              </w:rPr>
              <w:t xml:space="preserve"> days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Pr="008B06E5" w:rsidR="00DE6F3F" w:rsidP="00C655B9" w:rsidRDefault="00DE6F3F" w14:paraId="760DABAF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Pr="008B06E5" w:rsidR="00DE6F3F" w:rsidP="00C655B9" w:rsidRDefault="00527BBE" w14:paraId="0580576F" w14:textId="0F8BB98E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General practitioner </w:t>
            </w:r>
            <w:r w:rsidR="00982575">
              <w:rPr>
                <w:rFonts w:cs="Arial"/>
                <w:sz w:val="18"/>
                <w:szCs w:val="18"/>
              </w:rPr>
              <w:t>medical evaluation required</w:t>
            </w:r>
          </w:p>
        </w:tc>
      </w:tr>
      <w:tr w:rsidRPr="0062288A" w:rsidR="00F05767" w:rsidTr="002E7B0F" w14:paraId="1FAEC31E" w14:textId="77777777">
        <w:trPr>
          <w:trHeight w:val="829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5B2461C5" w14:textId="655B5AD9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1DC7BAFB" w14:textId="7CB92BCB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125CDEB1" w14:textId="66D1F95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Concussion with Loss of Consciousness &lt; 1 Minute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0FD7E5ED" w14:textId="138EF098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60 days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689C5C5C" w14:textId="527E585C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982575" w14:paraId="51901627" w14:textId="0B11B98C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practitioner medical evaluation required</w:t>
            </w:r>
            <w:r w:rsidR="00E21922">
              <w:rPr>
                <w:rFonts w:cs="Arial"/>
                <w:sz w:val="18"/>
                <w:szCs w:val="18"/>
              </w:rPr>
              <w:t>.</w:t>
            </w:r>
          </w:p>
        </w:tc>
      </w:tr>
      <w:tr w:rsidRPr="0062288A" w:rsidR="00BB74F9" w:rsidTr="17BF13D4" w14:paraId="12269A9D" w14:textId="77777777">
        <w:trPr>
          <w:trHeight w:val="830"/>
          <w:jc w:val="center"/>
        </w:trPr>
        <w:tc>
          <w:tcPr>
            <w:tcW w:w="2190" w:type="dxa"/>
            <w:shd w:val="clear" w:color="auto" w:fill="auto"/>
            <w:vAlign w:val="center"/>
          </w:tcPr>
          <w:p w:rsidR="00BB74F9" w:rsidP="00BB74F9" w:rsidRDefault="00BB74F9" w14:paraId="69CFDFC0" w14:textId="28CC2FA6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B74F9" w:rsidP="00BB74F9" w:rsidRDefault="00BB74F9" w14:paraId="66C7C6C7" w14:textId="3C4CAF8C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B74F9" w:rsidP="00BB74F9" w:rsidRDefault="00BB74F9" w14:paraId="1921AE11" w14:textId="37F186F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Concussion with Loss of Consciousness &gt; 1 Minute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B74F9" w:rsidP="00BB74F9" w:rsidRDefault="00BB74F9" w14:paraId="3C1F79A0" w14:textId="2CF8BEB7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90</w:t>
            </w:r>
            <w:r w:rsidR="00777B31">
              <w:rPr>
                <w:rFonts w:cs="Arial"/>
                <w:bCs/>
                <w:sz w:val="18"/>
                <w:szCs w:val="18"/>
              </w:rPr>
              <w:t xml:space="preserve"> days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Pr="008B06E5" w:rsidR="00BB74F9" w:rsidP="00BB74F9" w:rsidRDefault="00BB74F9" w14:paraId="1E89B27D" w14:textId="3EB1653B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Required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Pr="008B06E5" w:rsidR="00BB74F9" w:rsidP="00BB74F9" w:rsidRDefault="00BB74F9" w14:paraId="23912434" w14:textId="6C3D1861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Specialist medical</w:t>
            </w:r>
            <w:r w:rsidR="00982575">
              <w:rPr>
                <w:rFonts w:cs="Arial"/>
                <w:sz w:val="18"/>
                <w:szCs w:val="18"/>
              </w:rPr>
              <w:t xml:space="preserve"> evaluation</w:t>
            </w:r>
            <w:r>
              <w:rPr>
                <w:rFonts w:cs="Arial"/>
                <w:sz w:val="18"/>
                <w:szCs w:val="18"/>
              </w:rPr>
              <w:t xml:space="preserve"> required</w:t>
            </w:r>
            <w:r w:rsidR="00E21922">
              <w:rPr>
                <w:rFonts w:cs="Arial"/>
                <w:sz w:val="18"/>
                <w:szCs w:val="18"/>
              </w:rPr>
              <w:t xml:space="preserve"> ***</w:t>
            </w:r>
          </w:p>
        </w:tc>
      </w:tr>
      <w:tr w:rsidRPr="0062288A" w:rsidR="00AE127C" w:rsidTr="17BF13D4" w14:paraId="340F427E" w14:textId="77777777">
        <w:trPr>
          <w:trHeight w:val="825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5D81AB49" w14:textId="105A2B95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KO </w:t>
            </w:r>
            <w:r>
              <w:rPr>
                <w:rFonts w:cs="Arial"/>
                <w:sz w:val="18"/>
                <w:szCs w:val="18"/>
              </w:rPr>
              <w:t xml:space="preserve">/ </w:t>
            </w:r>
            <w:r w:rsidRPr="008B06E5">
              <w:rPr>
                <w:rFonts w:cs="Arial"/>
                <w:sz w:val="18"/>
                <w:szCs w:val="18"/>
              </w:rPr>
              <w:t>TK</w:t>
            </w:r>
            <w:r>
              <w:rPr>
                <w:rFonts w:cs="Arial"/>
                <w:sz w:val="18"/>
                <w:szCs w:val="18"/>
              </w:rPr>
              <w:t>O*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5294FB31" w14:textId="094767CA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38756151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BB74F9" w:rsidP="00BB74F9" w:rsidRDefault="00BB74F9" w14:paraId="0A232417" w14:textId="77777777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15 days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Pr="008B06E5" w:rsidR="00BB74F9" w:rsidP="00BB74F9" w:rsidRDefault="00BB74F9" w14:paraId="012C3AA9" w14:textId="77777777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Pr="008B06E5">
              <w:rPr>
                <w:rFonts w:cs="Arial"/>
                <w:bCs/>
                <w:sz w:val="18"/>
                <w:szCs w:val="18"/>
              </w:rPr>
              <w:t>or as advised by ringside medical practitioner</w:t>
            </w:r>
            <w:r>
              <w:rPr>
                <w:rFonts w:cs="Arial"/>
                <w:bCs/>
                <w:sz w:val="18"/>
                <w:szCs w:val="18"/>
              </w:rPr>
              <w:t xml:space="preserve"> or the Board)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18D310A2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7431C2E8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  <w:tr w:rsidRPr="0062288A" w:rsidR="00F05767" w:rsidTr="17BF13D4" w14:paraId="15DE5533" w14:textId="77777777">
        <w:trPr>
          <w:trHeight w:val="765"/>
          <w:jc w:val="center"/>
        </w:trPr>
        <w:tc>
          <w:tcPr>
            <w:tcW w:w="2190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4876B5E9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KO 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06E5">
              <w:rPr>
                <w:rFonts w:cs="Arial"/>
                <w:sz w:val="18"/>
                <w:szCs w:val="18"/>
              </w:rPr>
              <w:t>TKO*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0D2D9931" w14:textId="77777777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Loss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295AB5B5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17F9B07B" w14:textId="77777777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30 days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60F41C59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Pr="008B06E5" w:rsidR="00BB74F9" w:rsidP="00BB74F9" w:rsidRDefault="00BB74F9" w14:paraId="0FF06EFB" w14:textId="77777777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  <w:tr w:rsidRPr="0062288A" w:rsidR="00AE127C" w:rsidTr="17BF13D4" w14:paraId="309D1EDF" w14:textId="0BDF634E">
        <w:trPr>
          <w:trHeight w:val="1020"/>
          <w:jc w:val="center"/>
        </w:trPr>
        <w:tc>
          <w:tcPr>
            <w:tcW w:w="219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389AF17D" w14:textId="3CC03D6D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Othe</w:t>
            </w:r>
            <w:r>
              <w:rPr>
                <w:rFonts w:cs="Arial"/>
                <w:bCs/>
                <w:sz w:val="18"/>
                <w:szCs w:val="18"/>
              </w:rPr>
              <w:t>r**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2B2F216D" w14:textId="6A322ECF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Win or loss</w:t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4A222458" w14:textId="55C97CF5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>Not concussed</w:t>
            </w: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BB74F9" w:rsidP="00BB74F9" w:rsidRDefault="00BB74F9" w14:paraId="1AD92454" w14:textId="58DE6382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 w:rsidRPr="008B06E5">
              <w:rPr>
                <w:rFonts w:cs="Arial"/>
                <w:bCs/>
                <w:sz w:val="18"/>
                <w:szCs w:val="18"/>
              </w:rPr>
              <w:t>15 days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Pr="008B06E5" w:rsidR="00BB74F9" w:rsidP="00BB74F9" w:rsidRDefault="00BB74F9" w14:paraId="1753749F" w14:textId="212D09BE">
            <w:pPr>
              <w:pStyle w:val="DHHStabletex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</w:t>
            </w:r>
            <w:r w:rsidRPr="008B06E5">
              <w:rPr>
                <w:rFonts w:cs="Arial"/>
                <w:bCs/>
                <w:sz w:val="18"/>
                <w:szCs w:val="18"/>
              </w:rPr>
              <w:t>or as advised by ringside medical practitioner</w:t>
            </w:r>
            <w:r>
              <w:rPr>
                <w:rFonts w:cs="Arial"/>
                <w:bCs/>
                <w:sz w:val="18"/>
                <w:szCs w:val="18"/>
              </w:rPr>
              <w:t xml:space="preserve"> or the Board)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77ADC3E3" w14:textId="7B84B186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:rsidRPr="008B06E5" w:rsidR="00BB74F9" w:rsidP="00BB74F9" w:rsidRDefault="00BB74F9" w14:paraId="6040CA48" w14:textId="1A3F5CFF">
            <w:pPr>
              <w:pStyle w:val="DHHStabletext"/>
              <w:jc w:val="center"/>
              <w:rPr>
                <w:rFonts w:cs="Arial"/>
                <w:sz w:val="18"/>
                <w:szCs w:val="18"/>
              </w:rPr>
            </w:pPr>
            <w:r w:rsidRPr="008B06E5">
              <w:rPr>
                <w:rFonts w:cs="Arial"/>
                <w:sz w:val="18"/>
                <w:szCs w:val="18"/>
              </w:rPr>
              <w:t xml:space="preserve">As advised by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8B06E5">
              <w:rPr>
                <w:rFonts w:cs="Arial"/>
                <w:sz w:val="18"/>
                <w:szCs w:val="18"/>
              </w:rPr>
              <w:t>ringside medical practitioner</w:t>
            </w:r>
            <w:r>
              <w:rPr>
                <w:rFonts w:cs="Arial"/>
                <w:sz w:val="18"/>
                <w:szCs w:val="18"/>
              </w:rPr>
              <w:t xml:space="preserve"> or the Board</w:t>
            </w:r>
          </w:p>
        </w:tc>
      </w:tr>
    </w:tbl>
    <w:p w:rsidR="00DE6F3F" w:rsidP="00DE6F3F" w:rsidRDefault="00DE6F3F" w14:paraId="16B62E60" w14:textId="77777777">
      <w:pPr>
        <w:jc w:val="both"/>
        <w:rPr>
          <w:rFonts w:ascii="Arial" w:hAnsi="Arial" w:cs="Arial"/>
          <w:sz w:val="18"/>
          <w:szCs w:val="18"/>
        </w:rPr>
      </w:pPr>
    </w:p>
    <w:p w:rsidR="00DE6F3F" w:rsidP="00DE6F3F" w:rsidRDefault="00DE6F3F" w14:paraId="661DD8C9" w14:textId="777777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*Includes stoppages caused by strikes to the body.</w:t>
      </w:r>
    </w:p>
    <w:p w:rsidR="00DE6F3F" w:rsidP="00DE6F3F" w:rsidRDefault="00DE6F3F" w14:paraId="221294E7" w14:textId="77777777">
      <w:pPr>
        <w:jc w:val="both"/>
        <w:rPr>
          <w:rFonts w:ascii="Arial" w:hAnsi="Arial" w:cs="Arial"/>
          <w:sz w:val="18"/>
          <w:szCs w:val="18"/>
        </w:rPr>
      </w:pPr>
      <w:r w:rsidRPr="002856EE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Includes all other outcomes (including but not limited to points decision, draw, submission, technical </w:t>
      </w:r>
      <w:r w:rsidRPr="00A25711">
        <w:rPr>
          <w:rFonts w:ascii="Arial" w:hAnsi="Arial" w:cs="Arial"/>
          <w:sz w:val="18"/>
          <w:szCs w:val="18"/>
        </w:rPr>
        <w:t>decision, retirement, no contest,</w:t>
      </w:r>
      <w:r>
        <w:rPr>
          <w:rFonts w:ascii="Arial" w:hAnsi="Arial" w:cs="Arial"/>
          <w:sz w:val="18"/>
          <w:szCs w:val="18"/>
        </w:rPr>
        <w:t xml:space="preserve"> etc.).</w:t>
      </w:r>
    </w:p>
    <w:p w:rsidR="00E21922" w:rsidP="00DE6F3F" w:rsidRDefault="00E21922" w14:paraId="6750259B" w14:textId="6FB346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***Specialist medical evaluation includes consultation with a neurologist, neurosurgeon,</w:t>
      </w:r>
      <w:r w:rsidR="00E81862">
        <w:rPr>
          <w:rFonts w:ascii="Arial" w:hAnsi="Arial" w:cs="Arial"/>
          <w:sz w:val="18"/>
          <w:szCs w:val="18"/>
        </w:rPr>
        <w:t xml:space="preserve"> sport and exercise physician</w:t>
      </w:r>
      <w:r w:rsidR="000F2B62">
        <w:rPr>
          <w:rFonts w:ascii="Arial" w:hAnsi="Arial" w:cs="Arial"/>
          <w:sz w:val="18"/>
          <w:szCs w:val="18"/>
        </w:rPr>
        <w:t>,</w:t>
      </w:r>
      <w:r w:rsidR="00E8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</w:t>
      </w:r>
      <w:r w:rsidR="005F21D3">
        <w:rPr>
          <w:rFonts w:ascii="Arial" w:hAnsi="Arial" w:cs="Arial"/>
          <w:sz w:val="18"/>
          <w:szCs w:val="18"/>
        </w:rPr>
        <w:t xml:space="preserve"> </w:t>
      </w:r>
      <w:r w:rsidR="00E81862">
        <w:rPr>
          <w:rFonts w:ascii="Arial" w:hAnsi="Arial" w:cs="Arial"/>
          <w:sz w:val="18"/>
          <w:szCs w:val="18"/>
        </w:rPr>
        <w:t>B</w:t>
      </w:r>
      <w:r w:rsidR="005F21D3">
        <w:rPr>
          <w:rFonts w:ascii="Arial" w:hAnsi="Arial" w:cs="Arial"/>
          <w:sz w:val="18"/>
          <w:szCs w:val="18"/>
        </w:rPr>
        <w:t>oard</w:t>
      </w:r>
      <w:r w:rsidR="00E81862">
        <w:rPr>
          <w:rFonts w:ascii="Arial" w:hAnsi="Arial" w:cs="Arial"/>
          <w:sz w:val="18"/>
          <w:szCs w:val="18"/>
        </w:rPr>
        <w:t xml:space="preserve"> </w:t>
      </w:r>
      <w:r w:rsidR="005F21D3">
        <w:rPr>
          <w:rFonts w:ascii="Arial" w:hAnsi="Arial" w:cs="Arial"/>
          <w:sz w:val="18"/>
          <w:szCs w:val="18"/>
        </w:rPr>
        <w:t>approved doctor</w:t>
      </w:r>
      <w:r w:rsidR="00E81862">
        <w:rPr>
          <w:rFonts w:ascii="Arial" w:hAnsi="Arial" w:cs="Arial"/>
          <w:sz w:val="18"/>
          <w:szCs w:val="18"/>
        </w:rPr>
        <w:t>.</w:t>
      </w:r>
      <w:r w:rsidR="005F21D3">
        <w:rPr>
          <w:rFonts w:ascii="Arial" w:hAnsi="Arial" w:cs="Arial"/>
          <w:sz w:val="18"/>
          <w:szCs w:val="18"/>
        </w:rPr>
        <w:t xml:space="preserve"> </w:t>
      </w:r>
    </w:p>
    <w:p w:rsidRPr="00506416" w:rsidR="00DE6F3F" w:rsidP="00DE6F3F" w:rsidRDefault="00DE6F3F" w14:paraId="3DE71B63" w14:textId="2ED9AEB3">
      <w:pPr>
        <w:jc w:val="both"/>
        <w:rPr>
          <w:rFonts w:ascii="Arial" w:hAnsi="Arial" w:cs="Arial"/>
          <w:sz w:val="18"/>
          <w:szCs w:val="18"/>
        </w:rPr>
      </w:pPr>
    </w:p>
    <w:p w:rsidR="003C719C" w:rsidP="003C719C" w:rsidRDefault="003C719C" w14:paraId="72BA9E99" w14:textId="4F988EE1">
      <w:pPr>
        <w:jc w:val="both"/>
        <w:rPr>
          <w:rFonts w:ascii="Arial" w:hAnsi="Arial" w:cs="Arial"/>
          <w:sz w:val="18"/>
          <w:szCs w:val="18"/>
        </w:rPr>
      </w:pPr>
      <w:r w:rsidRPr="00506416">
        <w:rPr>
          <w:rFonts w:ascii="Arial" w:hAnsi="Arial" w:cs="Arial"/>
          <w:sz w:val="18"/>
          <w:szCs w:val="18"/>
        </w:rPr>
        <w:t xml:space="preserve">Note that all non-fight periods are </w:t>
      </w:r>
      <w:r w:rsidRPr="00506416">
        <w:rPr>
          <w:rFonts w:ascii="Arial" w:hAnsi="Arial" w:cs="Arial"/>
          <w:b/>
          <w:bCs/>
          <w:sz w:val="18"/>
          <w:szCs w:val="18"/>
        </w:rPr>
        <w:t>extended for each additional KO stoppage or concussion</w:t>
      </w:r>
      <w:r w:rsidRPr="00506416">
        <w:rPr>
          <w:rFonts w:ascii="Arial" w:hAnsi="Arial" w:cs="Arial"/>
          <w:sz w:val="18"/>
          <w:szCs w:val="18"/>
        </w:rPr>
        <w:t xml:space="preserve"> suffered in a </w:t>
      </w:r>
      <w:r w:rsidRPr="007C0BA5">
        <w:rPr>
          <w:rFonts w:ascii="Arial" w:hAnsi="Arial" w:cs="Arial"/>
          <w:b/>
          <w:bCs/>
          <w:sz w:val="18"/>
          <w:szCs w:val="18"/>
        </w:rPr>
        <w:t>single 24-month period</w:t>
      </w:r>
      <w:r w:rsidRPr="00506416">
        <w:rPr>
          <w:rFonts w:ascii="Arial" w:hAnsi="Arial" w:cs="Arial"/>
          <w:sz w:val="18"/>
          <w:szCs w:val="18"/>
        </w:rPr>
        <w:t>. The first concussion or KO stoppage will result in a 37-day non-fight period. A second KO or concussion will result in a 60-day non-fight period, and a third KO or concussion will result in a 90-day non-fight period.</w:t>
      </w:r>
    </w:p>
    <w:p w:rsidR="004B33D2" w:rsidP="003C719C" w:rsidRDefault="004B33D2" w14:paraId="253013C4" w14:textId="77777777">
      <w:pPr>
        <w:jc w:val="both"/>
        <w:rPr>
          <w:rFonts w:ascii="Arial" w:hAnsi="Arial" w:cs="Arial"/>
          <w:sz w:val="18"/>
          <w:szCs w:val="18"/>
        </w:rPr>
      </w:pPr>
    </w:p>
    <w:p w:rsidRPr="00052B19" w:rsidR="005665CD" w:rsidP="005665CD" w:rsidRDefault="005665CD" w14:paraId="2F8CA99A" w14:textId="032EDD67">
      <w:pPr>
        <w:jc w:val="both"/>
        <w:rPr>
          <w:rFonts w:ascii="Arial" w:hAnsi="Arial" w:cs="Arial"/>
          <w:sz w:val="18"/>
          <w:szCs w:val="18"/>
        </w:rPr>
      </w:pPr>
      <w:r w:rsidRPr="00052B19">
        <w:rPr>
          <w:rFonts w:ascii="Arial" w:hAnsi="Arial" w:cs="Arial"/>
          <w:sz w:val="18"/>
          <w:szCs w:val="18"/>
        </w:rPr>
        <w:t xml:space="preserve">Any contestant that suffers </w:t>
      </w:r>
      <w:r w:rsidRPr="00052B19">
        <w:rPr>
          <w:rFonts w:ascii="Arial" w:hAnsi="Arial" w:cs="Arial"/>
          <w:b/>
          <w:bCs/>
          <w:sz w:val="18"/>
          <w:szCs w:val="18"/>
        </w:rPr>
        <w:t xml:space="preserve">four concussions or KO stoppages </w:t>
      </w:r>
      <w:r w:rsidRPr="00052B19">
        <w:rPr>
          <w:rFonts w:ascii="Arial" w:hAnsi="Arial" w:cs="Arial"/>
          <w:sz w:val="18"/>
          <w:szCs w:val="18"/>
        </w:rPr>
        <w:t xml:space="preserve">(whether individually or in combination) </w:t>
      </w:r>
      <w:r w:rsidRPr="00052B19">
        <w:rPr>
          <w:rFonts w:ascii="Arial" w:hAnsi="Arial" w:cs="Arial"/>
          <w:b/>
          <w:bCs/>
          <w:sz w:val="18"/>
          <w:szCs w:val="18"/>
        </w:rPr>
        <w:t>within a single 24-month period</w:t>
      </w:r>
      <w:r w:rsidRPr="00052B19">
        <w:rPr>
          <w:rFonts w:ascii="Arial" w:hAnsi="Arial" w:cs="Arial"/>
          <w:sz w:val="18"/>
          <w:szCs w:val="18"/>
        </w:rPr>
        <w:t xml:space="preserve"> will be subject to a </w:t>
      </w:r>
      <w:r w:rsidRPr="00052B19">
        <w:rPr>
          <w:rFonts w:ascii="Arial" w:hAnsi="Arial" w:cs="Arial"/>
          <w:b/>
          <w:bCs/>
          <w:sz w:val="18"/>
          <w:szCs w:val="18"/>
        </w:rPr>
        <w:t>mandatory non-fight period of 12 months</w:t>
      </w:r>
      <w:r w:rsidRPr="00052B19">
        <w:rPr>
          <w:rFonts w:ascii="Arial" w:hAnsi="Arial" w:cs="Arial"/>
          <w:sz w:val="18"/>
          <w:szCs w:val="18"/>
        </w:rPr>
        <w:t xml:space="preserve"> or as otherwise advised by the Professional Boxing and Combat Sports Board of Victoria. Further specialist medical review by a neurologist, neurosurgeon, </w:t>
      </w:r>
      <w:r w:rsidR="00E82CE9">
        <w:rPr>
          <w:rFonts w:ascii="Arial" w:hAnsi="Arial" w:cs="Arial"/>
          <w:sz w:val="18"/>
          <w:szCs w:val="18"/>
        </w:rPr>
        <w:t>sport and exercise physician</w:t>
      </w:r>
      <w:r w:rsidRPr="00052B19">
        <w:rPr>
          <w:rFonts w:ascii="Arial" w:hAnsi="Arial" w:cs="Arial"/>
          <w:sz w:val="18"/>
          <w:szCs w:val="18"/>
        </w:rPr>
        <w:t xml:space="preserve">, or </w:t>
      </w:r>
      <w:r w:rsidR="00A62943">
        <w:rPr>
          <w:rFonts w:ascii="Arial" w:hAnsi="Arial" w:cs="Arial"/>
          <w:sz w:val="18"/>
          <w:szCs w:val="18"/>
        </w:rPr>
        <w:t>Board approved doctor</w:t>
      </w:r>
      <w:r w:rsidRPr="00052B19">
        <w:rPr>
          <w:rFonts w:ascii="Arial" w:hAnsi="Arial" w:cs="Arial"/>
          <w:sz w:val="18"/>
          <w:szCs w:val="18"/>
        </w:rPr>
        <w:t xml:space="preserve"> is required for return to fight.</w:t>
      </w:r>
    </w:p>
    <w:p w:rsidR="007C0D3E" w:rsidP="00052B19" w:rsidRDefault="007C0D3E" w14:paraId="7C493788" w14:textId="77777777">
      <w:pPr>
        <w:jc w:val="both"/>
        <w:rPr>
          <w:rFonts w:ascii="Arial" w:hAnsi="Arial" w:cs="Arial"/>
          <w:sz w:val="18"/>
          <w:szCs w:val="18"/>
        </w:rPr>
      </w:pPr>
    </w:p>
    <w:p w:rsidR="00DE6F3F" w:rsidP="00DE6F3F" w:rsidRDefault="00DE6F3F" w14:paraId="706C016D" w14:textId="65035C93">
      <w:pPr>
        <w:jc w:val="both"/>
        <w:rPr>
          <w:rFonts w:ascii="Arial" w:hAnsi="Arial" w:cs="Arial"/>
          <w:sz w:val="18"/>
          <w:szCs w:val="18"/>
        </w:rPr>
      </w:pPr>
      <w:r w:rsidRPr="1F0219B8" w:rsidR="00DE6F3F">
        <w:rPr>
          <w:rFonts w:ascii="Arial" w:hAnsi="Arial" w:cs="Arial"/>
          <w:sz w:val="18"/>
          <w:szCs w:val="18"/>
        </w:rPr>
        <w:t xml:space="preserve">Note that all non-fight periods are </w:t>
      </w:r>
      <w:r w:rsidRPr="1F0219B8" w:rsidR="00DE6F3F">
        <w:rPr>
          <w:rFonts w:ascii="Arial" w:hAnsi="Arial" w:cs="Arial"/>
          <w:b w:val="1"/>
          <w:bCs w:val="1"/>
          <w:sz w:val="18"/>
          <w:szCs w:val="18"/>
        </w:rPr>
        <w:t>extended</w:t>
      </w:r>
      <w:r w:rsidRPr="1F0219B8" w:rsidR="007E39A9">
        <w:rPr>
          <w:rFonts w:ascii="Arial" w:hAnsi="Arial" w:cs="Arial"/>
          <w:b w:val="1"/>
          <w:bCs w:val="1"/>
          <w:sz w:val="18"/>
          <w:szCs w:val="18"/>
        </w:rPr>
        <w:t xml:space="preserve"> by 30 days </w:t>
      </w:r>
      <w:r w:rsidRPr="1F0219B8" w:rsidR="00DE6F3F">
        <w:rPr>
          <w:rFonts w:ascii="Arial" w:hAnsi="Arial" w:cs="Arial"/>
          <w:b w:val="1"/>
          <w:bCs w:val="1"/>
          <w:sz w:val="18"/>
          <w:szCs w:val="18"/>
        </w:rPr>
        <w:t xml:space="preserve">for each </w:t>
      </w:r>
      <w:r w:rsidRPr="1F0219B8" w:rsidR="00DE6F3F">
        <w:rPr>
          <w:rFonts w:ascii="Arial" w:hAnsi="Arial" w:cs="Arial"/>
          <w:b w:val="1"/>
          <w:bCs w:val="1"/>
          <w:sz w:val="18"/>
          <w:szCs w:val="18"/>
        </w:rPr>
        <w:t>additional</w:t>
      </w:r>
      <w:r w:rsidRPr="1F0219B8" w:rsidR="00DE6F3F">
        <w:rPr>
          <w:rFonts w:ascii="Arial" w:hAnsi="Arial" w:cs="Arial"/>
          <w:b w:val="1"/>
          <w:bCs w:val="1"/>
          <w:sz w:val="18"/>
          <w:szCs w:val="18"/>
        </w:rPr>
        <w:t xml:space="preserve"> stoppage</w:t>
      </w:r>
      <w:r w:rsidRPr="1F0219B8" w:rsidR="00393CE2">
        <w:rPr>
          <w:rFonts w:ascii="Arial" w:hAnsi="Arial" w:cs="Arial"/>
          <w:b w:val="1"/>
          <w:bCs w:val="1"/>
          <w:sz w:val="18"/>
          <w:szCs w:val="18"/>
        </w:rPr>
        <w:t xml:space="preserve"> by TKO</w:t>
      </w:r>
      <w:r w:rsidRPr="1F0219B8" w:rsidR="00DE6F3F">
        <w:rPr>
          <w:rFonts w:ascii="Arial" w:hAnsi="Arial" w:cs="Arial"/>
          <w:sz w:val="18"/>
          <w:szCs w:val="18"/>
        </w:rPr>
        <w:t xml:space="preserve"> suffered in a single 12-month period. For example, if a contestant suffers a </w:t>
      </w:r>
      <w:r w:rsidRPr="1F0219B8" w:rsidR="00393CE2">
        <w:rPr>
          <w:rFonts w:ascii="Arial" w:hAnsi="Arial" w:cs="Arial"/>
          <w:sz w:val="18"/>
          <w:szCs w:val="18"/>
        </w:rPr>
        <w:t>TKO w</w:t>
      </w:r>
      <w:r w:rsidRPr="1F0219B8" w:rsidR="0C506661">
        <w:rPr>
          <w:rFonts w:ascii="Arial" w:hAnsi="Arial" w:cs="Arial"/>
          <w:sz w:val="18"/>
          <w:szCs w:val="18"/>
        </w:rPr>
        <w:t>ith</w:t>
      </w:r>
      <w:r w:rsidRPr="1F0219B8" w:rsidR="00393CE2">
        <w:rPr>
          <w:rFonts w:ascii="Arial" w:hAnsi="Arial" w:cs="Arial"/>
          <w:sz w:val="18"/>
          <w:szCs w:val="18"/>
        </w:rPr>
        <w:t>out</w:t>
      </w:r>
      <w:r w:rsidRPr="1F0219B8" w:rsidR="0C506661">
        <w:rPr>
          <w:rFonts w:ascii="Arial" w:hAnsi="Arial" w:cs="Arial"/>
          <w:sz w:val="18"/>
          <w:szCs w:val="18"/>
        </w:rPr>
        <w:t xml:space="preserve"> concussion </w:t>
      </w:r>
      <w:r w:rsidRPr="1F0219B8" w:rsidR="00DE6F3F">
        <w:rPr>
          <w:rFonts w:ascii="Arial" w:hAnsi="Arial" w:cs="Arial"/>
          <w:sz w:val="18"/>
          <w:szCs w:val="18"/>
        </w:rPr>
        <w:t>on 1 June 2024, they will be issued a 3</w:t>
      </w:r>
      <w:r w:rsidRPr="1F0219B8" w:rsidR="00393CE2">
        <w:rPr>
          <w:rFonts w:ascii="Arial" w:hAnsi="Arial" w:cs="Arial"/>
          <w:sz w:val="18"/>
          <w:szCs w:val="18"/>
        </w:rPr>
        <w:t>0</w:t>
      </w:r>
      <w:r w:rsidRPr="1F0219B8" w:rsidR="00DE6F3F">
        <w:rPr>
          <w:rFonts w:ascii="Arial" w:hAnsi="Arial" w:cs="Arial"/>
          <w:sz w:val="18"/>
          <w:szCs w:val="18"/>
        </w:rPr>
        <w:t xml:space="preserve">-day non-fight period. An </w:t>
      </w:r>
      <w:r w:rsidRPr="1F0219B8" w:rsidR="00DE6F3F">
        <w:rPr>
          <w:rFonts w:ascii="Arial" w:hAnsi="Arial" w:cs="Arial"/>
          <w:sz w:val="18"/>
          <w:szCs w:val="18"/>
        </w:rPr>
        <w:t>additional</w:t>
      </w:r>
      <w:r w:rsidRPr="1F0219B8" w:rsidR="00DE6F3F">
        <w:rPr>
          <w:rFonts w:ascii="Arial" w:hAnsi="Arial" w:cs="Arial"/>
          <w:sz w:val="18"/>
          <w:szCs w:val="18"/>
        </w:rPr>
        <w:t xml:space="preserve"> TKO su</w:t>
      </w:r>
      <w:r w:rsidRPr="1F0219B8" w:rsidR="176A9635">
        <w:rPr>
          <w:rFonts w:ascii="Arial" w:hAnsi="Arial" w:cs="Arial"/>
          <w:sz w:val="18"/>
          <w:szCs w:val="18"/>
        </w:rPr>
        <w:t xml:space="preserve">stained </w:t>
      </w:r>
      <w:r w:rsidRPr="1F0219B8" w:rsidR="00DE6F3F">
        <w:rPr>
          <w:rFonts w:ascii="Arial" w:hAnsi="Arial" w:cs="Arial"/>
          <w:sz w:val="18"/>
          <w:szCs w:val="18"/>
        </w:rPr>
        <w:t>on 1 October 2024 will extend the non-fight period to 6</w:t>
      </w:r>
      <w:r w:rsidRPr="1F0219B8" w:rsidR="00C14846">
        <w:rPr>
          <w:rFonts w:ascii="Arial" w:hAnsi="Arial" w:cs="Arial"/>
          <w:sz w:val="18"/>
          <w:szCs w:val="18"/>
        </w:rPr>
        <w:t>0</w:t>
      </w:r>
      <w:r w:rsidRPr="1F0219B8" w:rsidR="00DE6F3F">
        <w:rPr>
          <w:rFonts w:ascii="Arial" w:hAnsi="Arial" w:cs="Arial"/>
          <w:sz w:val="18"/>
          <w:szCs w:val="18"/>
        </w:rPr>
        <w:t xml:space="preserve"> days</w:t>
      </w:r>
      <w:r w:rsidRPr="1F0219B8" w:rsidR="008A2BB9">
        <w:rPr>
          <w:rFonts w:ascii="Arial" w:hAnsi="Arial" w:cs="Arial"/>
          <w:sz w:val="18"/>
          <w:szCs w:val="18"/>
        </w:rPr>
        <w:t>.</w:t>
      </w:r>
    </w:p>
    <w:sectPr w:rsidR="00DE6F3F" w:rsidSect="00496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0E99" w:rsidP="00E02EF2" w:rsidRDefault="00130E99" w14:paraId="3D40C84A" w14:textId="77777777">
      <w:r>
        <w:separator/>
      </w:r>
    </w:p>
  </w:endnote>
  <w:endnote w:type="continuationSeparator" w:id="0">
    <w:p w:rsidR="00130E99" w:rsidP="00E02EF2" w:rsidRDefault="00130E99" w14:paraId="2569F296" w14:textId="77777777">
      <w:r>
        <w:continuationSeparator/>
      </w:r>
    </w:p>
  </w:endnote>
  <w:endnote w:type="continuationNotice" w:id="1">
    <w:p w:rsidR="00130E99" w:rsidRDefault="00130E99" w14:paraId="581B38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AEB" w:rsidRDefault="004E5AEB" w14:paraId="7EB169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02EF2" w:rsidRDefault="008B06E5" w14:paraId="3986EE25" w14:textId="2380A0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978517" wp14:editId="5ED3C63F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5" name="MSIPCM0bc4490b90d369ee119af8b7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B06E5" w:rsidR="008B06E5" w:rsidP="008B06E5" w:rsidRDefault="008B06E5" w14:paraId="3BC7C587" w14:textId="465B5A2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8B06E5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125B74">
            <v:shapetype id="_x0000_t202" coordsize="21600,21600" o:spt="202" path="m,l,21600r21600,l21600,xe" w14:anchorId="18978517">
              <v:stroke joinstyle="miter"/>
              <v:path gradientshapeok="t" o:connecttype="rect"/>
            </v:shapetype>
            <v:shape id="MSIPCM0bc4490b90d369ee119af8b7" style="position:absolute;margin-left:0;margin-top:560.4pt;width:841.9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376260202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">
              <v:textbox inset=",0,,0">
                <w:txbxContent>
                  <w:p w:rsidRPr="008B06E5" w:rsidR="008B06E5" w:rsidP="008B06E5" w:rsidRDefault="008B06E5" w14:paraId="08CE8BEA" w14:textId="465B5A20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8B06E5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AEB" w:rsidRDefault="004E5AEB" w14:paraId="63363D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0E99" w:rsidP="00E02EF2" w:rsidRDefault="00130E99" w14:paraId="3659F5B1" w14:textId="77777777">
      <w:r>
        <w:separator/>
      </w:r>
    </w:p>
  </w:footnote>
  <w:footnote w:type="continuationSeparator" w:id="0">
    <w:p w:rsidR="00130E99" w:rsidP="00E02EF2" w:rsidRDefault="00130E99" w14:paraId="2F9E90B8" w14:textId="77777777">
      <w:r>
        <w:continuationSeparator/>
      </w:r>
    </w:p>
  </w:footnote>
  <w:footnote w:type="continuationNotice" w:id="1">
    <w:p w:rsidR="00130E99" w:rsidRDefault="00130E99" w14:paraId="5CF813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8912BD" w:rsidRDefault="008912BD" w14:paraId="3CD50A43" w14:textId="79CE65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E11E2DC" wp14:editId="29B515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376555"/>
              <wp:effectExtent l="0" t="0" r="15240" b="4445"/>
              <wp:wrapNone/>
              <wp:docPr id="987812913" name="Text Box 4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912BD" w:rsidR="008912BD" w:rsidP="008912BD" w:rsidRDefault="008912BD" w14:paraId="6843FB08" w14:textId="13023F58">
                          <w:pPr>
                            <w:rPr>
                              <w:rFonts w:ascii="Calibri" w:hAnsi="Calibri" w:eastAsia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8912BD">
                            <w:rPr>
                              <w:rFonts w:ascii="Calibri" w:hAnsi="Calibri" w:eastAsia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72F6A16">
            <v:shapetype id="_x0000_t202" coordsize="21600,21600" o:spt="202" path="m,l,21600r21600,l21600,xe" w14:anchorId="7E11E2DC">
              <v:stroke joinstyle="miter"/>
              <v:path gradientshapeok="t" o:connecttype="rect"/>
            </v:shapetype>
            <v:shape id="Text Box 4" style="position:absolute;margin-left:0;margin-top:0;width:135.3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MIT Classification: Trus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">
              <v:textbox style="mso-fit-shape-to-text:t" inset="0,15pt,0,0">
                <w:txbxContent>
                  <w:p w:rsidRPr="008912BD" w:rsidR="008912BD" w:rsidP="008912BD" w:rsidRDefault="008912BD" w14:paraId="50BE311C" w14:textId="13023F58">
                    <w:pPr>
                      <w:rPr>
                        <w:rFonts w:ascii="Calibri" w:hAnsi="Calibri" w:eastAsia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8912BD">
                      <w:rPr>
                        <w:rFonts w:ascii="Calibri" w:hAnsi="Calibri" w:eastAsia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F2" w:rsidRDefault="00E02EF2" w14:paraId="484F2F1E" w14:textId="6A86F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8912BD" w:rsidRDefault="008912BD" w14:paraId="7ADF9F1E" w14:textId="5B9850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5DBC5E" wp14:editId="4C5E0A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18310" cy="376555"/>
              <wp:effectExtent l="0" t="0" r="15240" b="4445"/>
              <wp:wrapNone/>
              <wp:docPr id="1426997570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83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912BD" w:rsidR="008912BD" w:rsidP="008912BD" w:rsidRDefault="008912BD" w14:paraId="60A53C57" w14:textId="3E08AF5F">
                          <w:pPr>
                            <w:rPr>
                              <w:rFonts w:ascii="Calibri" w:hAnsi="Calibri" w:eastAsia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8912BD">
                            <w:rPr>
                              <w:rFonts w:ascii="Calibri" w:hAnsi="Calibri" w:eastAsia="Calibri" w:cs="Calibri"/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9D76DBE">
            <v:shapetype id="_x0000_t202" coordsize="21600,21600" o:spt="202" path="m,l,21600r21600,l21600,xe" w14:anchorId="7D5DBC5E">
              <v:stroke joinstyle="miter"/>
              <v:path gradientshapeok="t" o:connecttype="rect"/>
            </v:shapetype>
            <v:shape id="Text Box 3" style="position:absolute;margin-left:0;margin-top:0;width:135.3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MIT Classification: Trus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">
              <v:textbox style="mso-fit-shape-to-text:t" inset="0,15pt,0,0">
                <w:txbxContent>
                  <w:p w:rsidRPr="008912BD" w:rsidR="008912BD" w:rsidP="008912BD" w:rsidRDefault="008912BD" w14:paraId="6912580B" w14:textId="3E08AF5F">
                    <w:pPr>
                      <w:rPr>
                        <w:rFonts w:ascii="Calibri" w:hAnsi="Calibri" w:eastAsia="Calibri" w:cs="Calibri"/>
                        <w:noProof/>
                        <w:color w:val="EEDC00"/>
                        <w:sz w:val="24"/>
                        <w:szCs w:val="24"/>
                      </w:rPr>
                    </w:pPr>
                    <w:r w:rsidRPr="008912BD">
                      <w:rPr>
                        <w:rFonts w:ascii="Calibri" w:hAnsi="Calibri" w:eastAsia="Calibri" w:cs="Calibri"/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F2"/>
    <w:rsid w:val="00000788"/>
    <w:rsid w:val="00000934"/>
    <w:rsid w:val="00003DE6"/>
    <w:rsid w:val="000104E1"/>
    <w:rsid w:val="0002349A"/>
    <w:rsid w:val="0002464F"/>
    <w:rsid w:val="00036E6D"/>
    <w:rsid w:val="00040AF6"/>
    <w:rsid w:val="00041FA5"/>
    <w:rsid w:val="00051EF3"/>
    <w:rsid w:val="00052B19"/>
    <w:rsid w:val="000659DA"/>
    <w:rsid w:val="00067F19"/>
    <w:rsid w:val="00091D62"/>
    <w:rsid w:val="000A018A"/>
    <w:rsid w:val="000A1080"/>
    <w:rsid w:val="000A16A7"/>
    <w:rsid w:val="000A4847"/>
    <w:rsid w:val="000A7461"/>
    <w:rsid w:val="000C4798"/>
    <w:rsid w:val="000C5861"/>
    <w:rsid w:val="000C6FB3"/>
    <w:rsid w:val="000E25C6"/>
    <w:rsid w:val="000E2CA9"/>
    <w:rsid w:val="000F2B62"/>
    <w:rsid w:val="000F418E"/>
    <w:rsid w:val="000F71CE"/>
    <w:rsid w:val="00100831"/>
    <w:rsid w:val="00101923"/>
    <w:rsid w:val="00102FA4"/>
    <w:rsid w:val="001040C0"/>
    <w:rsid w:val="00106F05"/>
    <w:rsid w:val="00115164"/>
    <w:rsid w:val="00117660"/>
    <w:rsid w:val="00122F3E"/>
    <w:rsid w:val="0012310B"/>
    <w:rsid w:val="00123D99"/>
    <w:rsid w:val="00130E99"/>
    <w:rsid w:val="00131FD9"/>
    <w:rsid w:val="001350FD"/>
    <w:rsid w:val="00146471"/>
    <w:rsid w:val="001509AE"/>
    <w:rsid w:val="00150F29"/>
    <w:rsid w:val="00152D40"/>
    <w:rsid w:val="001557C6"/>
    <w:rsid w:val="001605B1"/>
    <w:rsid w:val="00163DFC"/>
    <w:rsid w:val="00174070"/>
    <w:rsid w:val="001802EC"/>
    <w:rsid w:val="001820B0"/>
    <w:rsid w:val="00182F2D"/>
    <w:rsid w:val="00185973"/>
    <w:rsid w:val="00196777"/>
    <w:rsid w:val="00196EDB"/>
    <w:rsid w:val="001A5FF3"/>
    <w:rsid w:val="001B3BF7"/>
    <w:rsid w:val="001B4344"/>
    <w:rsid w:val="001C36BA"/>
    <w:rsid w:val="001D70E7"/>
    <w:rsid w:val="001E2615"/>
    <w:rsid w:val="001E7952"/>
    <w:rsid w:val="001F3408"/>
    <w:rsid w:val="00201CB4"/>
    <w:rsid w:val="00211862"/>
    <w:rsid w:val="00212718"/>
    <w:rsid w:val="002148DE"/>
    <w:rsid w:val="00222397"/>
    <w:rsid w:val="00237A62"/>
    <w:rsid w:val="00250395"/>
    <w:rsid w:val="00250610"/>
    <w:rsid w:val="00251C2E"/>
    <w:rsid w:val="002525CC"/>
    <w:rsid w:val="002554D8"/>
    <w:rsid w:val="0026231F"/>
    <w:rsid w:val="00270D3F"/>
    <w:rsid w:val="002809D9"/>
    <w:rsid w:val="002840B4"/>
    <w:rsid w:val="002850BA"/>
    <w:rsid w:val="002856EE"/>
    <w:rsid w:val="002B00CA"/>
    <w:rsid w:val="002B156C"/>
    <w:rsid w:val="002C0AEA"/>
    <w:rsid w:val="002C32DB"/>
    <w:rsid w:val="002C71C6"/>
    <w:rsid w:val="002E292B"/>
    <w:rsid w:val="002E4531"/>
    <w:rsid w:val="002E51D1"/>
    <w:rsid w:val="002E7B0F"/>
    <w:rsid w:val="00311CC7"/>
    <w:rsid w:val="00326F65"/>
    <w:rsid w:val="0032726D"/>
    <w:rsid w:val="00327FAC"/>
    <w:rsid w:val="00346B42"/>
    <w:rsid w:val="00363461"/>
    <w:rsid w:val="00364A82"/>
    <w:rsid w:val="0037546C"/>
    <w:rsid w:val="003905EE"/>
    <w:rsid w:val="003932D3"/>
    <w:rsid w:val="003937E7"/>
    <w:rsid w:val="00393CE2"/>
    <w:rsid w:val="00396FE6"/>
    <w:rsid w:val="003A575B"/>
    <w:rsid w:val="003B121A"/>
    <w:rsid w:val="003B213A"/>
    <w:rsid w:val="003C719C"/>
    <w:rsid w:val="003D669F"/>
    <w:rsid w:val="003E0746"/>
    <w:rsid w:val="003E385E"/>
    <w:rsid w:val="003F7F26"/>
    <w:rsid w:val="004006C1"/>
    <w:rsid w:val="00413A48"/>
    <w:rsid w:val="00414017"/>
    <w:rsid w:val="00414C7C"/>
    <w:rsid w:val="00427C48"/>
    <w:rsid w:val="004355E5"/>
    <w:rsid w:val="0044082F"/>
    <w:rsid w:val="00451E88"/>
    <w:rsid w:val="00460591"/>
    <w:rsid w:val="00467577"/>
    <w:rsid w:val="00467EC3"/>
    <w:rsid w:val="004751CC"/>
    <w:rsid w:val="00477F76"/>
    <w:rsid w:val="00482AE6"/>
    <w:rsid w:val="0048307A"/>
    <w:rsid w:val="004862B8"/>
    <w:rsid w:val="0048782D"/>
    <w:rsid w:val="004940A9"/>
    <w:rsid w:val="00496BA5"/>
    <w:rsid w:val="004A21C6"/>
    <w:rsid w:val="004A24E7"/>
    <w:rsid w:val="004B0FE5"/>
    <w:rsid w:val="004B2149"/>
    <w:rsid w:val="004B2F65"/>
    <w:rsid w:val="004B33D2"/>
    <w:rsid w:val="004C1C50"/>
    <w:rsid w:val="004C525C"/>
    <w:rsid w:val="004C7F6B"/>
    <w:rsid w:val="004D1487"/>
    <w:rsid w:val="004E2CC3"/>
    <w:rsid w:val="004E3A94"/>
    <w:rsid w:val="004E5AEB"/>
    <w:rsid w:val="004F12CE"/>
    <w:rsid w:val="00500829"/>
    <w:rsid w:val="00506361"/>
    <w:rsid w:val="00506416"/>
    <w:rsid w:val="00512BCF"/>
    <w:rsid w:val="005151AD"/>
    <w:rsid w:val="00515ECA"/>
    <w:rsid w:val="00520925"/>
    <w:rsid w:val="00527BBE"/>
    <w:rsid w:val="00535458"/>
    <w:rsid w:val="00540C7B"/>
    <w:rsid w:val="00550208"/>
    <w:rsid w:val="005519CA"/>
    <w:rsid w:val="00552DB4"/>
    <w:rsid w:val="005557FD"/>
    <w:rsid w:val="00561840"/>
    <w:rsid w:val="00563CA9"/>
    <w:rsid w:val="005665CD"/>
    <w:rsid w:val="00572C4D"/>
    <w:rsid w:val="00574B03"/>
    <w:rsid w:val="0058138D"/>
    <w:rsid w:val="005A267A"/>
    <w:rsid w:val="005B4D1E"/>
    <w:rsid w:val="005B578F"/>
    <w:rsid w:val="005C1CDA"/>
    <w:rsid w:val="005C2D2E"/>
    <w:rsid w:val="005C57F1"/>
    <w:rsid w:val="005E6B20"/>
    <w:rsid w:val="005F2053"/>
    <w:rsid w:val="005F21D3"/>
    <w:rsid w:val="005F5A2C"/>
    <w:rsid w:val="00603D6C"/>
    <w:rsid w:val="00612D80"/>
    <w:rsid w:val="006173E2"/>
    <w:rsid w:val="0062288A"/>
    <w:rsid w:val="0062398E"/>
    <w:rsid w:val="00624B34"/>
    <w:rsid w:val="00626A93"/>
    <w:rsid w:val="00632AFE"/>
    <w:rsid w:val="00633536"/>
    <w:rsid w:val="0063451B"/>
    <w:rsid w:val="00637499"/>
    <w:rsid w:val="0064214C"/>
    <w:rsid w:val="00645499"/>
    <w:rsid w:val="0065114C"/>
    <w:rsid w:val="00661211"/>
    <w:rsid w:val="00662FE6"/>
    <w:rsid w:val="00665007"/>
    <w:rsid w:val="00684201"/>
    <w:rsid w:val="00684B74"/>
    <w:rsid w:val="006868DB"/>
    <w:rsid w:val="006A5284"/>
    <w:rsid w:val="006B368B"/>
    <w:rsid w:val="006B781C"/>
    <w:rsid w:val="006C49EF"/>
    <w:rsid w:val="006C7A1D"/>
    <w:rsid w:val="006D5322"/>
    <w:rsid w:val="006D7E69"/>
    <w:rsid w:val="006E0F08"/>
    <w:rsid w:val="006F5A28"/>
    <w:rsid w:val="007014D4"/>
    <w:rsid w:val="007218A5"/>
    <w:rsid w:val="00727131"/>
    <w:rsid w:val="0073201C"/>
    <w:rsid w:val="00737A95"/>
    <w:rsid w:val="00746F2C"/>
    <w:rsid w:val="00755EAE"/>
    <w:rsid w:val="007613DA"/>
    <w:rsid w:val="00764FC9"/>
    <w:rsid w:val="007739A0"/>
    <w:rsid w:val="00773AA7"/>
    <w:rsid w:val="00775DC4"/>
    <w:rsid w:val="00777B31"/>
    <w:rsid w:val="00786B0B"/>
    <w:rsid w:val="00791D9D"/>
    <w:rsid w:val="00793070"/>
    <w:rsid w:val="007A2FB2"/>
    <w:rsid w:val="007A347E"/>
    <w:rsid w:val="007A58E4"/>
    <w:rsid w:val="007A6A76"/>
    <w:rsid w:val="007A722D"/>
    <w:rsid w:val="007C0BA5"/>
    <w:rsid w:val="007C0D3E"/>
    <w:rsid w:val="007C5D87"/>
    <w:rsid w:val="007D1798"/>
    <w:rsid w:val="007D77B9"/>
    <w:rsid w:val="007E39A9"/>
    <w:rsid w:val="007E4F22"/>
    <w:rsid w:val="007F1014"/>
    <w:rsid w:val="007F3EF2"/>
    <w:rsid w:val="007F523F"/>
    <w:rsid w:val="008123B9"/>
    <w:rsid w:val="00821BCA"/>
    <w:rsid w:val="00835B26"/>
    <w:rsid w:val="0084075B"/>
    <w:rsid w:val="00843A38"/>
    <w:rsid w:val="00857284"/>
    <w:rsid w:val="00860A0B"/>
    <w:rsid w:val="00861A1B"/>
    <w:rsid w:val="008641F2"/>
    <w:rsid w:val="0087190E"/>
    <w:rsid w:val="008722CD"/>
    <w:rsid w:val="00874C56"/>
    <w:rsid w:val="00887CD9"/>
    <w:rsid w:val="008912BD"/>
    <w:rsid w:val="0089614F"/>
    <w:rsid w:val="008A1DFF"/>
    <w:rsid w:val="008A2BB9"/>
    <w:rsid w:val="008A31A1"/>
    <w:rsid w:val="008A62D0"/>
    <w:rsid w:val="008B06E5"/>
    <w:rsid w:val="008B1F31"/>
    <w:rsid w:val="008B273C"/>
    <w:rsid w:val="008C174E"/>
    <w:rsid w:val="008C6D6B"/>
    <w:rsid w:val="008C7A65"/>
    <w:rsid w:val="008D57E1"/>
    <w:rsid w:val="008D7D3E"/>
    <w:rsid w:val="008E72F7"/>
    <w:rsid w:val="008F23CC"/>
    <w:rsid w:val="009070BD"/>
    <w:rsid w:val="00913C2B"/>
    <w:rsid w:val="00920044"/>
    <w:rsid w:val="0095741B"/>
    <w:rsid w:val="0096056D"/>
    <w:rsid w:val="00960F56"/>
    <w:rsid w:val="00962D7D"/>
    <w:rsid w:val="00966119"/>
    <w:rsid w:val="009667E8"/>
    <w:rsid w:val="0097123E"/>
    <w:rsid w:val="00973A1B"/>
    <w:rsid w:val="00975618"/>
    <w:rsid w:val="00976B61"/>
    <w:rsid w:val="009820F7"/>
    <w:rsid w:val="00982575"/>
    <w:rsid w:val="00992F20"/>
    <w:rsid w:val="009A16DF"/>
    <w:rsid w:val="009A4CCE"/>
    <w:rsid w:val="009A5CD3"/>
    <w:rsid w:val="009B6AB3"/>
    <w:rsid w:val="009C2684"/>
    <w:rsid w:val="009D1B1B"/>
    <w:rsid w:val="009D1FF8"/>
    <w:rsid w:val="009D57F4"/>
    <w:rsid w:val="009D7BB5"/>
    <w:rsid w:val="009E146D"/>
    <w:rsid w:val="009E4587"/>
    <w:rsid w:val="009F02B7"/>
    <w:rsid w:val="009F0B52"/>
    <w:rsid w:val="00A010E7"/>
    <w:rsid w:val="00A10A8A"/>
    <w:rsid w:val="00A25711"/>
    <w:rsid w:val="00A50D33"/>
    <w:rsid w:val="00A5548E"/>
    <w:rsid w:val="00A60D73"/>
    <w:rsid w:val="00A6112F"/>
    <w:rsid w:val="00A62901"/>
    <w:rsid w:val="00A62943"/>
    <w:rsid w:val="00A73269"/>
    <w:rsid w:val="00A76746"/>
    <w:rsid w:val="00A80774"/>
    <w:rsid w:val="00A97148"/>
    <w:rsid w:val="00A9737B"/>
    <w:rsid w:val="00AA38D9"/>
    <w:rsid w:val="00AB2801"/>
    <w:rsid w:val="00AB47A4"/>
    <w:rsid w:val="00AC1FD0"/>
    <w:rsid w:val="00AC5880"/>
    <w:rsid w:val="00AD2D93"/>
    <w:rsid w:val="00AE0F9C"/>
    <w:rsid w:val="00AE127C"/>
    <w:rsid w:val="00AE3ABD"/>
    <w:rsid w:val="00AF2D26"/>
    <w:rsid w:val="00AF49C7"/>
    <w:rsid w:val="00B008DF"/>
    <w:rsid w:val="00B04196"/>
    <w:rsid w:val="00B04C3F"/>
    <w:rsid w:val="00B04D36"/>
    <w:rsid w:val="00B12FF4"/>
    <w:rsid w:val="00B14611"/>
    <w:rsid w:val="00B171BE"/>
    <w:rsid w:val="00B2186C"/>
    <w:rsid w:val="00B26684"/>
    <w:rsid w:val="00B30547"/>
    <w:rsid w:val="00B32E21"/>
    <w:rsid w:val="00B37151"/>
    <w:rsid w:val="00B42944"/>
    <w:rsid w:val="00B442F7"/>
    <w:rsid w:val="00B52491"/>
    <w:rsid w:val="00B54608"/>
    <w:rsid w:val="00B54818"/>
    <w:rsid w:val="00B56E2C"/>
    <w:rsid w:val="00B6046A"/>
    <w:rsid w:val="00B64532"/>
    <w:rsid w:val="00B64C95"/>
    <w:rsid w:val="00B71BDC"/>
    <w:rsid w:val="00B7689A"/>
    <w:rsid w:val="00B82D86"/>
    <w:rsid w:val="00B90B54"/>
    <w:rsid w:val="00B91AA9"/>
    <w:rsid w:val="00B96C39"/>
    <w:rsid w:val="00BA16FA"/>
    <w:rsid w:val="00BB4E11"/>
    <w:rsid w:val="00BB74F9"/>
    <w:rsid w:val="00BC0198"/>
    <w:rsid w:val="00BD3826"/>
    <w:rsid w:val="00BE70D7"/>
    <w:rsid w:val="00BE7AC2"/>
    <w:rsid w:val="00BF0799"/>
    <w:rsid w:val="00C05E52"/>
    <w:rsid w:val="00C11D48"/>
    <w:rsid w:val="00C14846"/>
    <w:rsid w:val="00C14FE1"/>
    <w:rsid w:val="00C171F2"/>
    <w:rsid w:val="00C20970"/>
    <w:rsid w:val="00C36ED1"/>
    <w:rsid w:val="00C37D03"/>
    <w:rsid w:val="00C404C3"/>
    <w:rsid w:val="00C52596"/>
    <w:rsid w:val="00C633CA"/>
    <w:rsid w:val="00C655B9"/>
    <w:rsid w:val="00C73C99"/>
    <w:rsid w:val="00C7676E"/>
    <w:rsid w:val="00C81EC4"/>
    <w:rsid w:val="00C83BAE"/>
    <w:rsid w:val="00C83FCC"/>
    <w:rsid w:val="00C97470"/>
    <w:rsid w:val="00CA160A"/>
    <w:rsid w:val="00CB03F4"/>
    <w:rsid w:val="00CB452C"/>
    <w:rsid w:val="00CC1D19"/>
    <w:rsid w:val="00CC475D"/>
    <w:rsid w:val="00CC4F3E"/>
    <w:rsid w:val="00CD0DEF"/>
    <w:rsid w:val="00CF0E68"/>
    <w:rsid w:val="00CF73A0"/>
    <w:rsid w:val="00D123F5"/>
    <w:rsid w:val="00D23049"/>
    <w:rsid w:val="00D36C34"/>
    <w:rsid w:val="00D406CE"/>
    <w:rsid w:val="00D5290A"/>
    <w:rsid w:val="00D53205"/>
    <w:rsid w:val="00D57566"/>
    <w:rsid w:val="00D57C01"/>
    <w:rsid w:val="00D74564"/>
    <w:rsid w:val="00D8103E"/>
    <w:rsid w:val="00D8724F"/>
    <w:rsid w:val="00D90BFB"/>
    <w:rsid w:val="00D9448D"/>
    <w:rsid w:val="00D95E6B"/>
    <w:rsid w:val="00DB2FF9"/>
    <w:rsid w:val="00DB382F"/>
    <w:rsid w:val="00DB6931"/>
    <w:rsid w:val="00DC24A4"/>
    <w:rsid w:val="00DE6F3F"/>
    <w:rsid w:val="00DE76CA"/>
    <w:rsid w:val="00DF12B9"/>
    <w:rsid w:val="00DF52E9"/>
    <w:rsid w:val="00E0097B"/>
    <w:rsid w:val="00E02EF2"/>
    <w:rsid w:val="00E04792"/>
    <w:rsid w:val="00E14F3D"/>
    <w:rsid w:val="00E21922"/>
    <w:rsid w:val="00E356C3"/>
    <w:rsid w:val="00E54281"/>
    <w:rsid w:val="00E54D2A"/>
    <w:rsid w:val="00E564E9"/>
    <w:rsid w:val="00E6285A"/>
    <w:rsid w:val="00E643DA"/>
    <w:rsid w:val="00E76726"/>
    <w:rsid w:val="00E76996"/>
    <w:rsid w:val="00E81862"/>
    <w:rsid w:val="00E81FA6"/>
    <w:rsid w:val="00E82377"/>
    <w:rsid w:val="00E82CE9"/>
    <w:rsid w:val="00E905F6"/>
    <w:rsid w:val="00E96770"/>
    <w:rsid w:val="00EA2852"/>
    <w:rsid w:val="00EA28D2"/>
    <w:rsid w:val="00EC114E"/>
    <w:rsid w:val="00EC2C8D"/>
    <w:rsid w:val="00ED16F8"/>
    <w:rsid w:val="00ED1D16"/>
    <w:rsid w:val="00EE6D51"/>
    <w:rsid w:val="00EF193F"/>
    <w:rsid w:val="00F02F4D"/>
    <w:rsid w:val="00F05767"/>
    <w:rsid w:val="00F0582F"/>
    <w:rsid w:val="00F14B5A"/>
    <w:rsid w:val="00F20B80"/>
    <w:rsid w:val="00F2278C"/>
    <w:rsid w:val="00F24A8F"/>
    <w:rsid w:val="00F24E49"/>
    <w:rsid w:val="00F32F35"/>
    <w:rsid w:val="00F35C8B"/>
    <w:rsid w:val="00F36260"/>
    <w:rsid w:val="00F41F45"/>
    <w:rsid w:val="00F4241C"/>
    <w:rsid w:val="00F42DD5"/>
    <w:rsid w:val="00F42F52"/>
    <w:rsid w:val="00F4367A"/>
    <w:rsid w:val="00F53CFE"/>
    <w:rsid w:val="00F55F25"/>
    <w:rsid w:val="00F576FC"/>
    <w:rsid w:val="00F77208"/>
    <w:rsid w:val="00F77F7A"/>
    <w:rsid w:val="00F8026D"/>
    <w:rsid w:val="00F827FA"/>
    <w:rsid w:val="00F82C59"/>
    <w:rsid w:val="00F864C1"/>
    <w:rsid w:val="00F9151C"/>
    <w:rsid w:val="00F94917"/>
    <w:rsid w:val="00FA7C73"/>
    <w:rsid w:val="00FB3972"/>
    <w:rsid w:val="00FB4E80"/>
    <w:rsid w:val="00FD056D"/>
    <w:rsid w:val="00FD2E2A"/>
    <w:rsid w:val="00FD4A0E"/>
    <w:rsid w:val="00FD4B32"/>
    <w:rsid w:val="00FD75E9"/>
    <w:rsid w:val="00FE1D63"/>
    <w:rsid w:val="00FE3826"/>
    <w:rsid w:val="00FF7126"/>
    <w:rsid w:val="032E0BCF"/>
    <w:rsid w:val="037761A2"/>
    <w:rsid w:val="03F6F66E"/>
    <w:rsid w:val="0638DA73"/>
    <w:rsid w:val="07D700F4"/>
    <w:rsid w:val="08624031"/>
    <w:rsid w:val="0A00E52D"/>
    <w:rsid w:val="0C506661"/>
    <w:rsid w:val="0E04A4AC"/>
    <w:rsid w:val="13E0966C"/>
    <w:rsid w:val="141E8E20"/>
    <w:rsid w:val="1533FBDB"/>
    <w:rsid w:val="1599EF9B"/>
    <w:rsid w:val="15B9A77B"/>
    <w:rsid w:val="15CEEFF2"/>
    <w:rsid w:val="176A9635"/>
    <w:rsid w:val="17BF13D4"/>
    <w:rsid w:val="17D76253"/>
    <w:rsid w:val="199EC93F"/>
    <w:rsid w:val="1E09EF71"/>
    <w:rsid w:val="1E39210C"/>
    <w:rsid w:val="1F0219B8"/>
    <w:rsid w:val="20339FB1"/>
    <w:rsid w:val="226F80D6"/>
    <w:rsid w:val="22AABCB8"/>
    <w:rsid w:val="23B095EF"/>
    <w:rsid w:val="242E8F9E"/>
    <w:rsid w:val="24F34F31"/>
    <w:rsid w:val="2586B3FA"/>
    <w:rsid w:val="2598956A"/>
    <w:rsid w:val="27511A43"/>
    <w:rsid w:val="29207895"/>
    <w:rsid w:val="2AE8CFDF"/>
    <w:rsid w:val="2C836EFD"/>
    <w:rsid w:val="2DDD8E5D"/>
    <w:rsid w:val="2EBB2067"/>
    <w:rsid w:val="2EC84E3F"/>
    <w:rsid w:val="2F2BCDB4"/>
    <w:rsid w:val="2FE91F85"/>
    <w:rsid w:val="31F057A9"/>
    <w:rsid w:val="35EE4502"/>
    <w:rsid w:val="3F9C3314"/>
    <w:rsid w:val="4052FFB4"/>
    <w:rsid w:val="4AC8AECB"/>
    <w:rsid w:val="4E765F2F"/>
    <w:rsid w:val="4EAC7399"/>
    <w:rsid w:val="5150E6A6"/>
    <w:rsid w:val="53C6C241"/>
    <w:rsid w:val="5434187B"/>
    <w:rsid w:val="5640FA7A"/>
    <w:rsid w:val="58C4B13F"/>
    <w:rsid w:val="5A5B7198"/>
    <w:rsid w:val="5A95B309"/>
    <w:rsid w:val="5C6C0E24"/>
    <w:rsid w:val="5CF4A9AC"/>
    <w:rsid w:val="612AA32E"/>
    <w:rsid w:val="6203DF0A"/>
    <w:rsid w:val="6259AD41"/>
    <w:rsid w:val="64D6C6B8"/>
    <w:rsid w:val="6519CA0D"/>
    <w:rsid w:val="6768F14C"/>
    <w:rsid w:val="6D25B092"/>
    <w:rsid w:val="73E1780E"/>
    <w:rsid w:val="773805D9"/>
    <w:rsid w:val="77413441"/>
    <w:rsid w:val="780D88C9"/>
    <w:rsid w:val="799BFD3E"/>
    <w:rsid w:val="7D7C6C65"/>
    <w:rsid w:val="7D8E763A"/>
    <w:rsid w:val="7DB5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476BC"/>
  <w15:chartTrackingRefBased/>
  <w15:docId w15:val="{529953C1-AEA2-4E3C-8EA8-C8847D07A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B74F9"/>
    <w:pPr>
      <w:spacing w:after="0" w:line="240" w:lineRule="auto"/>
    </w:pPr>
    <w:rPr>
      <w:rFonts w:ascii="Cambria" w:hAnsi="Cambria" w:eastAsia="Times New Roman" w:cs="Times New Roman"/>
      <w:sz w:val="20"/>
      <w:szCs w:val="20"/>
    </w:rPr>
  </w:style>
  <w:style w:type="paragraph" w:styleId="Heading2">
    <w:name w:val="heading 2"/>
    <w:next w:val="Normal"/>
    <w:link w:val="Heading2Char"/>
    <w:uiPriority w:val="1"/>
    <w:qFormat/>
    <w:rsid w:val="00E02EF2"/>
    <w:pPr>
      <w:keepNext/>
      <w:keepLines/>
      <w:spacing w:before="240" w:after="90" w:line="320" w:lineRule="atLeast"/>
      <w:outlineLvl w:val="1"/>
    </w:pPr>
    <w:rPr>
      <w:rFonts w:ascii="Arial" w:hAnsi="Arial" w:eastAsia="Times New Roman" w:cs="Times New Roman"/>
      <w:b/>
      <w:color w:val="2862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1"/>
    <w:rsid w:val="00E02EF2"/>
    <w:rPr>
      <w:rFonts w:ascii="Arial" w:hAnsi="Arial" w:eastAsia="Times New Roman" w:cs="Times New Roman"/>
      <w:b/>
      <w:color w:val="286280"/>
      <w:sz w:val="28"/>
      <w:szCs w:val="28"/>
    </w:rPr>
  </w:style>
  <w:style w:type="table" w:styleId="TableGrid">
    <w:name w:val="Table Grid"/>
    <w:basedOn w:val="TableNormal"/>
    <w:rsid w:val="00E02EF2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AU"/>
    </w:rPr>
    <w:tblPr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HHStabletext" w:customStyle="1">
    <w:name w:val="DHHS table text"/>
    <w:uiPriority w:val="3"/>
    <w:qFormat/>
    <w:rsid w:val="00E02EF2"/>
    <w:pPr>
      <w:spacing w:before="60" w:after="6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DHHStablecolhead" w:customStyle="1">
    <w:name w:val="DHHS table col head"/>
    <w:uiPriority w:val="3"/>
    <w:qFormat/>
    <w:rsid w:val="00E02EF2"/>
    <w:pPr>
      <w:spacing w:before="80" w:after="60" w:line="240" w:lineRule="auto"/>
    </w:pPr>
    <w:rPr>
      <w:rFonts w:ascii="Arial" w:hAnsi="Arial" w:eastAsia="Times New Roman" w:cs="Times New Roman"/>
      <w:b/>
      <w:color w:val="2862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EF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2EF2"/>
    <w:rPr>
      <w:rFonts w:ascii="Cambria" w:hAnsi="Cambria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EF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2EF2"/>
    <w:rPr>
      <w:rFonts w:ascii="Cambria" w:hAnsi="Cambria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E02EF2"/>
    <w:pPr>
      <w:spacing w:after="0" w:line="240" w:lineRule="auto"/>
    </w:pPr>
    <w:rPr>
      <w:rFonts w:ascii="Cambria" w:hAnsi="Cambria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F3F"/>
  </w:style>
  <w:style w:type="character" w:styleId="CommentTextChar" w:customStyle="1">
    <w:name w:val="Comment Text Char"/>
    <w:basedOn w:val="DefaultParagraphFont"/>
    <w:link w:val="CommentText"/>
    <w:uiPriority w:val="99"/>
    <w:rsid w:val="00DE6F3F"/>
    <w:rPr>
      <w:rFonts w:ascii="Cambria" w:hAnsi="Cambri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6F3F"/>
    <w:rPr>
      <w:rFonts w:ascii="Cambria" w:hAnsi="Cambria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4F9"/>
    <w:pPr>
      <w:spacing w:after="0" w:line="240" w:lineRule="auto"/>
    </w:pPr>
    <w:rPr>
      <w:rFonts w:ascii="Cambria" w:hAnsi="Cambria" w:eastAsia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355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Props1.xml><?xml version="1.0" encoding="utf-8"?>
<ds:datastoreItem xmlns:ds="http://schemas.openxmlformats.org/officeDocument/2006/customXml" ds:itemID="{7F5B8D84-76A1-4CAB-8C89-6C7C09599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90DBD-8926-45DC-BB77-33263A51F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2EA77-B0A8-49C2-B348-7E2E8702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1337E-1077-403A-AF56-2CFFBE124E5F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 X Hallowell (DJSIR)</dc:creator>
  <keywords/>
  <dc:description/>
  <lastModifiedBy>Tess M McLachlan (DJSIR)</lastModifiedBy>
  <revision>119</revision>
  <lastPrinted>2024-09-16T03:17:00.0000000Z</lastPrinted>
  <dcterms:created xsi:type="dcterms:W3CDTF">2024-12-16T20:36:00.0000000Z</dcterms:created>
  <dcterms:modified xsi:type="dcterms:W3CDTF">2025-02-10T02:55:03.2221903Z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2024-01-12T06:07:52Z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00fc4624-389e-4500-af49-d38d50ddae77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0x0101000D5C741BBD140E409B4535B0EA512F7B</vt:lpwstr>
  </property>
  <property fmtid="{D5CDD505-2E9C-101B-9397-08002B2CF9AE}" pid="10" name="ClassificationContentMarkingHeaderShapeIds">
    <vt:lpwstr>550e4142,3ae0d431,56d42c8e</vt:lpwstr>
  </property>
  <property fmtid="{D5CDD505-2E9C-101B-9397-08002B2CF9AE}" pid="11" name="ClassificationContentMarkingHeaderFontProps">
    <vt:lpwstr>#eedc00,12,Calibri</vt:lpwstr>
  </property>
  <property fmtid="{D5CDD505-2E9C-101B-9397-08002B2CF9AE}" pid="12" name="ClassificationContentMarkingHeaderText">
    <vt:lpwstr>RMIT Classification: Trusted</vt:lpwstr>
  </property>
  <property fmtid="{D5CDD505-2E9C-101B-9397-08002B2CF9AE}" pid="13" name="MSIP_Label_8c3d088b-6243-4963-a2e2-8b321ab7f8fc_Enabled">
    <vt:lpwstr>true</vt:lpwstr>
  </property>
  <property fmtid="{D5CDD505-2E9C-101B-9397-08002B2CF9AE}" pid="14" name="MSIP_Label_8c3d088b-6243-4963-a2e2-8b321ab7f8fc_SetDate">
    <vt:lpwstr>2024-07-31T16:39:43Z</vt:lpwstr>
  </property>
  <property fmtid="{D5CDD505-2E9C-101B-9397-08002B2CF9AE}" pid="15" name="MSIP_Label_8c3d088b-6243-4963-a2e2-8b321ab7f8fc_Method">
    <vt:lpwstr>Standard</vt:lpwstr>
  </property>
  <property fmtid="{D5CDD505-2E9C-101B-9397-08002B2CF9AE}" pid="16" name="MSIP_Label_8c3d088b-6243-4963-a2e2-8b321ab7f8fc_Name">
    <vt:lpwstr>Trusted</vt:lpwstr>
  </property>
  <property fmtid="{D5CDD505-2E9C-101B-9397-08002B2CF9AE}" pid="17" name="MSIP_Label_8c3d088b-6243-4963-a2e2-8b321ab7f8fc_SiteId">
    <vt:lpwstr>d1323671-cdbe-4417-b4d4-bdb24b51316b</vt:lpwstr>
  </property>
  <property fmtid="{D5CDD505-2E9C-101B-9397-08002B2CF9AE}" pid="18" name="MSIP_Label_8c3d088b-6243-4963-a2e2-8b321ab7f8fc_ActionId">
    <vt:lpwstr>0d1e0d46-6877-4f84-82e5-58556ce34570</vt:lpwstr>
  </property>
  <property fmtid="{D5CDD505-2E9C-101B-9397-08002B2CF9AE}" pid="19" name="MSIP_Label_8c3d088b-6243-4963-a2e2-8b321ab7f8fc_ContentBits">
    <vt:lpwstr>1</vt:lpwstr>
  </property>
  <property fmtid="{D5CDD505-2E9C-101B-9397-08002B2CF9AE}" pid="20" name="GrammarlyDocumentId">
    <vt:lpwstr>9cd4e736b2a226b64589f448219055d63d3fe596060e202c09a13600423e1565</vt:lpwstr>
  </property>
  <property fmtid="{D5CDD505-2E9C-101B-9397-08002B2CF9AE}" pid="21" name="MediaServiceImageTags">
    <vt:lpwstr/>
  </property>
</Properties>
</file>