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E7094" w14:textId="45797CAA" w:rsidR="00A417CF" w:rsidRPr="008325C4" w:rsidRDefault="00E77F58" w:rsidP="008325C4">
      <w:pPr>
        <w:pStyle w:val="Heading1"/>
      </w:pPr>
      <w:r>
        <w:t xml:space="preserve">Victoria, where government is your </w:t>
      </w:r>
      <w:r w:rsidR="00D901AE">
        <w:t>p</w:t>
      </w:r>
      <w:r>
        <w:t xml:space="preserve">artner for success </w:t>
      </w:r>
    </w:p>
    <w:p w14:paraId="2ABAADB9" w14:textId="17B0D5D6" w:rsidR="00D1705C" w:rsidRPr="00280A14" w:rsidRDefault="00234B99" w:rsidP="00280A14">
      <w:pPr>
        <w:pStyle w:val="Heading3"/>
        <w:widowControl w:val="0"/>
        <w:spacing w:after="1200"/>
        <w:rPr>
          <w:color w:val="auto"/>
        </w:rPr>
      </w:pPr>
      <w:sdt>
        <w:sdtPr>
          <w:alias w:val="Call to action"/>
          <w:tag w:val="Call to action"/>
          <w:id w:val="-1733070517"/>
          <w:placeholder>
            <w:docPart w:val="9E06ADC8B6F84C9790D7930CE70033F7"/>
          </w:placeholder>
          <w15:color w:val="FF0000"/>
        </w:sdtPr>
        <w:sdtEndPr>
          <w:rPr>
            <w:color w:val="auto"/>
          </w:rPr>
        </w:sdtEndPr>
        <w:sdtContent>
          <w:r w:rsidR="00C40EA8">
            <w:t>Melbourne, Victoria is a highly sought after destination by global and local medical technology</w:t>
          </w:r>
          <w:r w:rsidR="00D901AE">
            <w:t xml:space="preserve"> and pharmaceutical companies.</w:t>
          </w:r>
        </w:sdtContent>
      </w:sdt>
    </w:p>
    <w:p w14:paraId="0BADAA0E" w14:textId="3F676F0B" w:rsidR="00234B99" w:rsidRPr="005E76B2" w:rsidRDefault="00234B99" w:rsidP="00234B99">
      <w:pPr>
        <w:rPr>
          <w:lang w:val="en-AU"/>
        </w:rPr>
      </w:pPr>
      <w:r w:rsidRPr="005E76B2">
        <w:rPr>
          <w:lang w:val="en-AU"/>
        </w:rPr>
        <w:t>We offer a cost</w:t>
      </w:r>
      <w:r w:rsidRPr="005E76B2">
        <w:rPr>
          <w:rFonts w:ascii="Cambria Math" w:hAnsi="Cambria Math" w:cs="Cambria Math"/>
          <w:lang w:val="en-AU"/>
        </w:rPr>
        <w:t>‑</w:t>
      </w:r>
      <w:r w:rsidRPr="005E76B2">
        <w:rPr>
          <w:lang w:val="en-AU"/>
        </w:rPr>
        <w:t>competitive environment, access to specialist R&amp;D</w:t>
      </w:r>
      <w:r>
        <w:rPr>
          <w:lang w:val="en-AU"/>
        </w:rPr>
        <w:t xml:space="preserve"> </w:t>
      </w:r>
      <w:r w:rsidRPr="005E76B2">
        <w:rPr>
          <w:lang w:val="en-AU"/>
        </w:rPr>
        <w:t>and manufacturing capabilities, strong collaborative networks</w:t>
      </w:r>
      <w:r>
        <w:rPr>
          <w:lang w:val="en-AU"/>
        </w:rPr>
        <w:t xml:space="preserve"> </w:t>
      </w:r>
      <w:r w:rsidRPr="005E76B2">
        <w:rPr>
          <w:lang w:val="en-AU"/>
        </w:rPr>
        <w:t>and an innovation culture, supported by government and private</w:t>
      </w:r>
    </w:p>
    <w:p w14:paraId="206190F6" w14:textId="77777777" w:rsidR="00234B99" w:rsidRPr="005E76B2" w:rsidRDefault="00234B99" w:rsidP="00234B99">
      <w:pPr>
        <w:rPr>
          <w:lang w:val="en-AU"/>
        </w:rPr>
      </w:pPr>
      <w:r w:rsidRPr="005E76B2">
        <w:rPr>
          <w:lang w:val="en-AU"/>
        </w:rPr>
        <w:t>investment making it an ideal location for companies working</w:t>
      </w:r>
    </w:p>
    <w:p w14:paraId="5A02F7D8" w14:textId="77777777" w:rsidR="00234B99" w:rsidRPr="005E76B2" w:rsidRDefault="00234B99" w:rsidP="00234B99">
      <w:pPr>
        <w:rPr>
          <w:lang w:val="en-AU"/>
        </w:rPr>
      </w:pPr>
      <w:r w:rsidRPr="005E76B2">
        <w:rPr>
          <w:lang w:val="en-AU"/>
        </w:rPr>
        <w:t>to scale their innovation to global growth markets — all in one</w:t>
      </w:r>
    </w:p>
    <w:p w14:paraId="3EEB0870" w14:textId="77777777" w:rsidR="00234B99" w:rsidRDefault="00234B99" w:rsidP="00234B99">
      <w:pPr>
        <w:rPr>
          <w:lang w:val="en-AU"/>
        </w:rPr>
      </w:pPr>
      <w:r w:rsidRPr="005E76B2">
        <w:rPr>
          <w:lang w:val="en-AU"/>
        </w:rPr>
        <w:t>of the world’s most liveable cities.</w:t>
      </w:r>
    </w:p>
    <w:p w14:paraId="59AF8AE6" w14:textId="77777777" w:rsidR="00234B99" w:rsidRPr="005E76B2" w:rsidRDefault="00234B99" w:rsidP="00234B99">
      <w:pPr>
        <w:rPr>
          <w:lang w:val="en-AU"/>
        </w:rPr>
      </w:pPr>
    </w:p>
    <w:p w14:paraId="3E708E12" w14:textId="77777777" w:rsidR="00234B99" w:rsidRPr="005E76B2" w:rsidRDefault="00234B99" w:rsidP="00234B99">
      <w:pPr>
        <w:rPr>
          <w:lang w:val="en-AU"/>
        </w:rPr>
      </w:pPr>
      <w:r w:rsidRPr="005E76B2">
        <w:rPr>
          <w:lang w:val="en-AU"/>
        </w:rPr>
        <w:t>Together with our mature investment ecosystem and experience</w:t>
      </w:r>
    </w:p>
    <w:p w14:paraId="7F070D52" w14:textId="77777777" w:rsidR="00234B99" w:rsidRPr="005E76B2" w:rsidRDefault="00234B99" w:rsidP="00234B99">
      <w:pPr>
        <w:rPr>
          <w:lang w:val="en-AU"/>
        </w:rPr>
      </w:pPr>
      <w:r w:rsidRPr="005E76B2">
        <w:rPr>
          <w:lang w:val="en-AU"/>
        </w:rPr>
        <w:t>in working with early stage and commercial companies, the Victorian</w:t>
      </w:r>
    </w:p>
    <w:p w14:paraId="4C96F940" w14:textId="77777777" w:rsidR="00234B99" w:rsidRPr="005E76B2" w:rsidRDefault="00234B99" w:rsidP="00234B99">
      <w:pPr>
        <w:rPr>
          <w:lang w:val="en-AU"/>
        </w:rPr>
      </w:pPr>
      <w:r w:rsidRPr="005E76B2">
        <w:rPr>
          <w:lang w:val="en-AU"/>
        </w:rPr>
        <w:t>Government is keen to facilitate opportunities to drive investment</w:t>
      </w:r>
    </w:p>
    <w:p w14:paraId="56E4ECD5" w14:textId="77777777" w:rsidR="00234B99" w:rsidRDefault="00234B99" w:rsidP="00234B99">
      <w:pPr>
        <w:rPr>
          <w:lang w:val="en-AU"/>
        </w:rPr>
      </w:pPr>
      <w:r w:rsidRPr="005E76B2">
        <w:rPr>
          <w:lang w:val="en-AU"/>
        </w:rPr>
        <w:t>in translation, research, innovation and commercialisation outcomes.</w:t>
      </w:r>
    </w:p>
    <w:p w14:paraId="275E8664" w14:textId="77777777" w:rsidR="00234B99" w:rsidRPr="005E76B2" w:rsidRDefault="00234B99" w:rsidP="00234B99">
      <w:pPr>
        <w:rPr>
          <w:lang w:val="en-AU"/>
        </w:rPr>
      </w:pPr>
    </w:p>
    <w:p w14:paraId="70566A17" w14:textId="77777777" w:rsidR="00234B99" w:rsidRPr="005E76B2" w:rsidRDefault="00234B99" w:rsidP="00234B99">
      <w:pPr>
        <w:rPr>
          <w:lang w:val="en-AU"/>
        </w:rPr>
      </w:pPr>
      <w:r w:rsidRPr="005E76B2">
        <w:rPr>
          <w:lang w:val="en-AU"/>
        </w:rPr>
        <w:t>Find out how the Victorian Government can work with you</w:t>
      </w:r>
    </w:p>
    <w:p w14:paraId="3E30E44C" w14:textId="77777777" w:rsidR="00234B99" w:rsidRDefault="00234B99" w:rsidP="00234B99">
      <w:r w:rsidRPr="005E76B2">
        <w:rPr>
          <w:lang w:val="en-AU"/>
        </w:rPr>
        <w:t>to transform your idea or discovery into a market</w:t>
      </w:r>
      <w:r w:rsidRPr="005E76B2">
        <w:rPr>
          <w:rFonts w:ascii="Cambria Math" w:hAnsi="Cambria Math" w:cs="Cambria Math"/>
          <w:lang w:val="en-AU"/>
        </w:rPr>
        <w:t>‑</w:t>
      </w:r>
      <w:r w:rsidRPr="005E76B2">
        <w:rPr>
          <w:lang w:val="en-AU"/>
        </w:rPr>
        <w:t>ready product.</w:t>
      </w:r>
    </w:p>
    <w:p w14:paraId="6FC93B74" w14:textId="77777777" w:rsidR="001E37AC" w:rsidRDefault="001E37AC" w:rsidP="004212A6">
      <w:pPr>
        <w:pStyle w:val="Posterbody"/>
      </w:pPr>
    </w:p>
    <w:p w14:paraId="306ECE27" w14:textId="77777777" w:rsidR="001B4E00" w:rsidRPr="001B4E00" w:rsidRDefault="001B4E00" w:rsidP="001B4E00">
      <w:pPr>
        <w:numPr>
          <w:ilvl w:val="0"/>
          <w:numId w:val="12"/>
        </w:numPr>
        <w:rPr>
          <w:lang w:val="en-AU"/>
        </w:rPr>
      </w:pPr>
      <w:r w:rsidRPr="001B4E00">
        <w:rPr>
          <w:lang w:val="en-AU"/>
        </w:rPr>
        <w:t xml:space="preserve">Health Technologies: </w:t>
      </w:r>
      <w:hyperlink r:id="rId11" w:history="1">
        <w:r w:rsidRPr="001B4E00">
          <w:rPr>
            <w:rStyle w:val="Hyperlink"/>
            <w:lang w:val="en-AU"/>
          </w:rPr>
          <w:t>djsir.vic.gov.au/health-tech</w:t>
        </w:r>
      </w:hyperlink>
    </w:p>
    <w:p w14:paraId="25E768B0" w14:textId="77777777" w:rsidR="001B4E00" w:rsidRPr="001B4E00" w:rsidRDefault="001B4E00" w:rsidP="001B4E00">
      <w:pPr>
        <w:numPr>
          <w:ilvl w:val="0"/>
          <w:numId w:val="12"/>
        </w:numPr>
        <w:rPr>
          <w:lang w:val="en-AU"/>
        </w:rPr>
      </w:pPr>
      <w:r w:rsidRPr="001B4E00">
        <w:rPr>
          <w:lang w:val="en-AU"/>
        </w:rPr>
        <w:t xml:space="preserve">Medical Research: </w:t>
      </w:r>
      <w:hyperlink r:id="rId12" w:history="1">
        <w:r w:rsidRPr="001B4E00">
          <w:rPr>
            <w:rStyle w:val="Hyperlink"/>
            <w:lang w:val="en-AU"/>
          </w:rPr>
          <w:t>djsir.vic.gov.au/medical-research</w:t>
        </w:r>
      </w:hyperlink>
    </w:p>
    <w:p w14:paraId="39A7FC75" w14:textId="77777777" w:rsidR="001B4E00" w:rsidRPr="001B4E00" w:rsidRDefault="001B4E00" w:rsidP="001B4E00">
      <w:pPr>
        <w:numPr>
          <w:ilvl w:val="0"/>
          <w:numId w:val="12"/>
        </w:numPr>
        <w:rPr>
          <w:lang w:val="en-AU"/>
        </w:rPr>
      </w:pPr>
      <w:r w:rsidRPr="001B4E00">
        <w:rPr>
          <w:lang w:val="en-AU"/>
        </w:rPr>
        <w:t xml:space="preserve">mRNA Victoria: </w:t>
      </w:r>
      <w:hyperlink r:id="rId13" w:history="1">
        <w:r w:rsidRPr="001B4E00">
          <w:rPr>
            <w:rStyle w:val="Hyperlink"/>
            <w:lang w:val="en-AU"/>
          </w:rPr>
          <w:t>djsir.vic.gov.au/priorities-and-initiatives/mrna</w:t>
        </w:r>
      </w:hyperlink>
    </w:p>
    <w:p w14:paraId="7C8CEA25" w14:textId="77777777" w:rsidR="001B4E00" w:rsidRPr="001B4E00" w:rsidRDefault="001B4E00" w:rsidP="001B4E00">
      <w:pPr>
        <w:numPr>
          <w:ilvl w:val="0"/>
          <w:numId w:val="12"/>
        </w:numPr>
        <w:rPr>
          <w:lang w:val="en-AU"/>
        </w:rPr>
      </w:pPr>
      <w:r w:rsidRPr="001B4E00">
        <w:rPr>
          <w:lang w:val="en-AU"/>
        </w:rPr>
        <w:t xml:space="preserve">Invest Victoria: </w:t>
      </w:r>
      <w:hyperlink r:id="rId14" w:history="1">
        <w:r w:rsidRPr="001B4E00">
          <w:rPr>
            <w:rStyle w:val="Hyperlink"/>
            <w:lang w:val="en-AU"/>
          </w:rPr>
          <w:t>invest.vic.gov.au</w:t>
        </w:r>
      </w:hyperlink>
    </w:p>
    <w:p w14:paraId="44FF7EE2" w14:textId="77777777" w:rsidR="001B4E00" w:rsidRPr="001B4E00" w:rsidRDefault="001B4E00" w:rsidP="001B4E00">
      <w:pPr>
        <w:numPr>
          <w:ilvl w:val="0"/>
          <w:numId w:val="12"/>
        </w:numPr>
        <w:rPr>
          <w:lang w:val="en-AU"/>
        </w:rPr>
      </w:pPr>
      <w:r w:rsidRPr="001B4E00">
        <w:rPr>
          <w:lang w:val="en-AU"/>
        </w:rPr>
        <w:t xml:space="preserve">Global Victoria: </w:t>
      </w:r>
      <w:hyperlink r:id="rId15" w:history="1">
        <w:r w:rsidRPr="001B4E00">
          <w:rPr>
            <w:rStyle w:val="Hyperlink"/>
            <w:lang w:val="en-AU"/>
          </w:rPr>
          <w:t>global.vic.gov.au</w:t>
        </w:r>
      </w:hyperlink>
    </w:p>
    <w:p w14:paraId="18B37E3E" w14:textId="77777777" w:rsidR="001B4E00" w:rsidRPr="001B4E00" w:rsidRDefault="001B4E00" w:rsidP="001B4E00">
      <w:pPr>
        <w:numPr>
          <w:ilvl w:val="0"/>
          <w:numId w:val="12"/>
        </w:numPr>
        <w:rPr>
          <w:lang w:val="en-AU"/>
        </w:rPr>
      </w:pPr>
      <w:r w:rsidRPr="001B4E00">
        <w:rPr>
          <w:lang w:val="en-AU"/>
        </w:rPr>
        <w:t xml:space="preserve">Made in Victoria: </w:t>
      </w:r>
      <w:hyperlink r:id="rId16" w:history="1">
        <w:r w:rsidRPr="001B4E00">
          <w:rPr>
            <w:rStyle w:val="Hyperlink"/>
            <w:lang w:val="en-AU"/>
          </w:rPr>
          <w:t>djsir.vic.gov.au/made-in-victoria</w:t>
        </w:r>
      </w:hyperlink>
    </w:p>
    <w:p w14:paraId="396E515A" w14:textId="77777777" w:rsidR="00234B99" w:rsidRDefault="001B4E00" w:rsidP="00234B99">
      <w:pPr>
        <w:numPr>
          <w:ilvl w:val="0"/>
          <w:numId w:val="12"/>
        </w:numPr>
        <w:rPr>
          <w:lang w:val="en-AU"/>
        </w:rPr>
      </w:pPr>
      <w:r w:rsidRPr="001B4E00">
        <w:rPr>
          <w:lang w:val="en-AU"/>
        </w:rPr>
        <w:t xml:space="preserve">Business Victoria: </w:t>
      </w:r>
      <w:hyperlink r:id="rId17" w:history="1">
        <w:r w:rsidRPr="001B4E00">
          <w:rPr>
            <w:rStyle w:val="Hyperlink"/>
            <w:color w:val="535659" w:themeColor="text2"/>
            <w:lang w:val="en-AU"/>
          </w:rPr>
          <w:t>business.vic.gov.au</w:t>
        </w:r>
      </w:hyperlink>
    </w:p>
    <w:p w14:paraId="27EDAD20" w14:textId="525C4921" w:rsidR="00C6221F" w:rsidRPr="00234B99" w:rsidRDefault="00C6221F" w:rsidP="00234B99">
      <w:pPr>
        <w:numPr>
          <w:ilvl w:val="0"/>
          <w:numId w:val="12"/>
        </w:numPr>
        <w:rPr>
          <w:lang w:val="en-AU"/>
        </w:rPr>
      </w:pPr>
      <w:r w:rsidRPr="00234B99">
        <w:rPr>
          <w:rFonts w:eastAsia="Times New Roman" w:cstheme="minorHAnsi"/>
        </w:rPr>
        <w:t xml:space="preserve">Innovation in Victoria: </w:t>
      </w:r>
      <w:hyperlink r:id="rId18" w:history="1">
        <w:r w:rsidRPr="00234B99">
          <w:rPr>
            <w:rStyle w:val="Hyperlink"/>
            <w:rFonts w:eastAsia="Times New Roman" w:cstheme="minorHAnsi"/>
          </w:rPr>
          <w:t>https://djsir.vic.gov.au/priorities-and-initiatives/innovation-victoria</w:t>
        </w:r>
      </w:hyperlink>
    </w:p>
    <w:p w14:paraId="1D355C99" w14:textId="77777777" w:rsidR="001B4E00" w:rsidRDefault="001B4E00" w:rsidP="001B4E00">
      <w:pPr>
        <w:numPr>
          <w:ilvl w:val="0"/>
          <w:numId w:val="12"/>
        </w:numPr>
        <w:rPr>
          <w:lang w:val="en-AU"/>
        </w:rPr>
      </w:pPr>
      <w:r w:rsidRPr="001B4E00">
        <w:rPr>
          <w:lang w:val="en-AU"/>
        </w:rPr>
        <w:t xml:space="preserve">Breakthrough Victoria: </w:t>
      </w:r>
      <w:hyperlink r:id="rId19" w:history="1">
        <w:r w:rsidRPr="001B4E00">
          <w:rPr>
            <w:rStyle w:val="Hyperlink"/>
            <w:lang w:val="en-AU"/>
          </w:rPr>
          <w:t>breakthroughvictoria.com</w:t>
        </w:r>
      </w:hyperlink>
    </w:p>
    <w:p w14:paraId="15FAB180" w14:textId="5DC9AE6C" w:rsidR="00047684" w:rsidRPr="001B4E00" w:rsidRDefault="001B4E00" w:rsidP="001B4E00">
      <w:pPr>
        <w:numPr>
          <w:ilvl w:val="0"/>
          <w:numId w:val="12"/>
        </w:numPr>
        <w:rPr>
          <w:lang w:val="en-AU"/>
        </w:rPr>
      </w:pPr>
      <w:r w:rsidRPr="001B4E00">
        <w:rPr>
          <w:lang w:val="en-AU"/>
        </w:rPr>
        <w:t xml:space="preserve">Launch Vic: </w:t>
      </w:r>
      <w:hyperlink r:id="rId20" w:history="1">
        <w:r w:rsidRPr="001B4E00">
          <w:rPr>
            <w:rStyle w:val="Hyperlink"/>
            <w:lang w:val="en-AU"/>
          </w:rPr>
          <w:t>launchvic.org</w:t>
        </w:r>
      </w:hyperlink>
    </w:p>
    <w:sectPr w:rsidR="00047684" w:rsidRPr="001B4E00" w:rsidSect="008325C4">
      <w:headerReference w:type="even" r:id="rId21"/>
      <w:headerReference w:type="default" r:id="rId22"/>
      <w:footerReference w:type="even" r:id="rId23"/>
      <w:headerReference w:type="first" r:id="rId24"/>
      <w:footerReference w:type="first" r:id="rId25"/>
      <w:pgSz w:w="16840" w:h="23820"/>
      <w:pgMar w:top="2268" w:right="8051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A7E02" w14:textId="77777777" w:rsidR="00066749" w:rsidRDefault="00066749" w:rsidP="00DC01F8">
      <w:r>
        <w:separator/>
      </w:r>
    </w:p>
  </w:endnote>
  <w:endnote w:type="continuationSeparator" w:id="0">
    <w:p w14:paraId="74E88689" w14:textId="77777777" w:rsidR="00066749" w:rsidRDefault="00066749" w:rsidP="00DC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0A099" w14:textId="77777777" w:rsidR="001927C8" w:rsidRDefault="001927C8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2936771" wp14:editId="2BF421E9">
              <wp:extent cx="443865" cy="443865"/>
              <wp:effectExtent l="0" t="0" r="8255" b="15240"/>
              <wp:docPr id="35" name="Text Box 3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9AD90" w14:textId="77777777" w:rsidR="001927C8" w:rsidRPr="001927C8" w:rsidRDefault="001927C8">
                          <w:pPr>
                            <w:rPr>
                              <w:rFonts w:ascii="Arial" w:eastAsia="Arial" w:hAnsi="Arial" w:cs="Arial"/>
                              <w:color w:val="000000"/>
                            </w:rPr>
                          </w:pPr>
                          <w:r w:rsidRPr="001927C8">
                            <w:rPr>
                              <w:rFonts w:ascii="Arial" w:eastAsia="Arial" w:hAnsi="Arial" w:cs="Arial"/>
                              <w:color w:val="00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936771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alt="UN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6849AD90" w14:textId="77777777" w:rsidR="001927C8" w:rsidRPr="001927C8" w:rsidRDefault="001927C8">
                    <w:pPr>
                      <w:rPr>
                        <w:rFonts w:ascii="Arial" w:eastAsia="Arial" w:hAnsi="Arial" w:cs="Arial"/>
                        <w:color w:val="000000"/>
                      </w:rPr>
                    </w:pPr>
                    <w:r w:rsidRPr="001927C8">
                      <w:rPr>
                        <w:rFonts w:ascii="Arial" w:eastAsia="Arial" w:hAnsi="Arial" w:cs="Arial"/>
                        <w:color w:val="000000"/>
                      </w:rPr>
                      <w:t>UNOFFICIAL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F8F8B" w14:textId="77777777" w:rsidR="001927C8" w:rsidRDefault="001927C8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7DD2E63" wp14:editId="5B497F47">
              <wp:extent cx="443865" cy="443865"/>
              <wp:effectExtent l="0" t="0" r="8255" b="15240"/>
              <wp:docPr id="34" name="Text Box 3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782FB" w14:textId="77777777" w:rsidR="001927C8" w:rsidRPr="001927C8" w:rsidRDefault="001927C8">
                          <w:pPr>
                            <w:rPr>
                              <w:rFonts w:ascii="Arial" w:eastAsia="Arial" w:hAnsi="Arial" w:cs="Arial"/>
                              <w:color w:val="000000"/>
                            </w:rPr>
                          </w:pPr>
                          <w:r w:rsidRPr="001927C8">
                            <w:rPr>
                              <w:rFonts w:ascii="Arial" w:eastAsia="Arial" w:hAnsi="Arial" w:cs="Arial"/>
                              <w:color w:val="00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7DD2E63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9" type="#_x0000_t202" alt="UN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133782FB" w14:textId="77777777" w:rsidR="001927C8" w:rsidRPr="001927C8" w:rsidRDefault="001927C8">
                    <w:pPr>
                      <w:rPr>
                        <w:rFonts w:ascii="Arial" w:eastAsia="Arial" w:hAnsi="Arial" w:cs="Arial"/>
                        <w:color w:val="000000"/>
                      </w:rPr>
                    </w:pPr>
                    <w:r w:rsidRPr="001927C8">
                      <w:rPr>
                        <w:rFonts w:ascii="Arial" w:eastAsia="Arial" w:hAnsi="Arial" w:cs="Arial"/>
                        <w:color w:val="000000"/>
                      </w:rPr>
                      <w:t>UNOFFICIAL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8D72E" w14:textId="77777777" w:rsidR="00066749" w:rsidRDefault="00066749" w:rsidP="00DC01F8">
      <w:r>
        <w:separator/>
      </w:r>
    </w:p>
  </w:footnote>
  <w:footnote w:type="continuationSeparator" w:id="0">
    <w:p w14:paraId="18E6B420" w14:textId="77777777" w:rsidR="00066749" w:rsidRDefault="00066749" w:rsidP="00DC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28558" w14:textId="77777777" w:rsidR="001927C8" w:rsidRDefault="001927C8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3D85FF25" wp14:editId="589A092E">
              <wp:extent cx="443865" cy="443865"/>
              <wp:effectExtent l="0" t="0" r="8255" b="15240"/>
              <wp:docPr id="32" name="Text Box 3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4B58A" w14:textId="77777777" w:rsidR="001927C8" w:rsidRPr="001927C8" w:rsidRDefault="001927C8">
                          <w:pPr>
                            <w:rPr>
                              <w:rFonts w:ascii="Arial" w:eastAsia="Arial" w:hAnsi="Arial" w:cs="Arial"/>
                              <w:color w:val="000000"/>
                            </w:rPr>
                          </w:pPr>
                          <w:r w:rsidRPr="001927C8">
                            <w:rPr>
                              <w:rFonts w:ascii="Arial" w:eastAsia="Arial" w:hAnsi="Arial" w:cs="Arial"/>
                              <w:color w:val="00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D85FF25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alt="UN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+1RoXtYAAAADAQAA&#10;DwAAAGRycy9kb3ducmV2LnhtbEyPMU/DMBCFdyT+g3VI3agDQ2lDnKqqxMLWgpDY3PgaR7XPke2m&#10;yb/vFQZY7un0Tu99V61H78SAMXWBFDzNCxBITTAdtQo+P94elyBS1mS0C4QKJkywru/vKl2acKEd&#10;DvvcCg6hVGoFNue+lDI1Fr1O89AjsXcM0evMa2ylifrC4d7J56JYSK874gare9xabE77s1fwMn4F&#10;7BNu8fs4NNF209K9T0rNHsbNK4iMY/47hhs+o0PNTIdwJpOEU8CP5J/J3mK1AnH4VVlX8j97f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D7VGhe1gAAAAMBAAAPAAAAAAAAAAAAAAAA&#10;AFoEAABkcnMvZG93bnJldi54bWxQSwUGAAAAAAQABADzAAAAXQUAAAAA&#10;" filled="f" stroked="f">
              <v:textbox style="mso-fit-shape-to-text:t" inset="0,0,0,0">
                <w:txbxContent>
                  <w:p w14:paraId="2DA4B58A" w14:textId="77777777" w:rsidR="001927C8" w:rsidRPr="001927C8" w:rsidRDefault="001927C8">
                    <w:pPr>
                      <w:rPr>
                        <w:rFonts w:ascii="Arial" w:eastAsia="Arial" w:hAnsi="Arial" w:cs="Arial"/>
                        <w:color w:val="000000"/>
                      </w:rPr>
                    </w:pPr>
                    <w:r w:rsidRPr="001927C8">
                      <w:rPr>
                        <w:rFonts w:ascii="Arial" w:eastAsia="Arial" w:hAnsi="Arial" w:cs="Arial"/>
                        <w:color w:val="000000"/>
                      </w:rPr>
                      <w:t>UNOFFICIAL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D85D4" w14:textId="77777777" w:rsidR="00DC01F8" w:rsidRDefault="003927E0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5F0247" wp14:editId="5FE72C1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69905" cy="15089505"/>
          <wp:effectExtent l="0" t="0" r="0" b="0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0400" cy="1509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DE4A" w14:textId="77777777" w:rsidR="001927C8" w:rsidRDefault="001927C8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4FC5A28A" wp14:editId="6BF95921">
              <wp:extent cx="443865" cy="443865"/>
              <wp:effectExtent l="0" t="0" r="8255" b="15240"/>
              <wp:docPr id="31" name="Text Box 3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758E7" w14:textId="77777777" w:rsidR="001927C8" w:rsidRPr="001927C8" w:rsidRDefault="001927C8">
                          <w:pPr>
                            <w:rPr>
                              <w:rFonts w:ascii="Arial" w:eastAsia="Arial" w:hAnsi="Arial" w:cs="Arial"/>
                              <w:color w:val="000000"/>
                            </w:rPr>
                          </w:pPr>
                          <w:r w:rsidRPr="001927C8">
                            <w:rPr>
                              <w:rFonts w:ascii="Arial" w:eastAsia="Arial" w:hAnsi="Arial" w:cs="Arial"/>
                              <w:color w:val="00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C5A28A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8" type="#_x0000_t202" alt="UN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6EE758E7" w14:textId="77777777" w:rsidR="001927C8" w:rsidRPr="001927C8" w:rsidRDefault="001927C8">
                    <w:pPr>
                      <w:rPr>
                        <w:rFonts w:ascii="Arial" w:eastAsia="Arial" w:hAnsi="Arial" w:cs="Arial"/>
                        <w:color w:val="000000"/>
                      </w:rPr>
                    </w:pPr>
                    <w:r w:rsidRPr="001927C8">
                      <w:rPr>
                        <w:rFonts w:ascii="Arial" w:eastAsia="Arial" w:hAnsi="Arial" w:cs="Arial"/>
                        <w:color w:val="000000"/>
                      </w:rPr>
                      <w:t>UNOFFICIAL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97C2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06F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92B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684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B8FC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860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E50E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5A60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3282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B223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707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6D2023"/>
    <w:multiLevelType w:val="hybridMultilevel"/>
    <w:tmpl w:val="17B86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F668B"/>
    <w:multiLevelType w:val="hybridMultilevel"/>
    <w:tmpl w:val="8104D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24807">
    <w:abstractNumId w:val="0"/>
  </w:num>
  <w:num w:numId="2" w16cid:durableId="318388255">
    <w:abstractNumId w:val="1"/>
  </w:num>
  <w:num w:numId="3" w16cid:durableId="1283993583">
    <w:abstractNumId w:val="2"/>
  </w:num>
  <w:num w:numId="4" w16cid:durableId="1866089112">
    <w:abstractNumId w:val="3"/>
  </w:num>
  <w:num w:numId="5" w16cid:durableId="1098407863">
    <w:abstractNumId w:val="4"/>
  </w:num>
  <w:num w:numId="6" w16cid:durableId="406464675">
    <w:abstractNumId w:val="9"/>
  </w:num>
  <w:num w:numId="7" w16cid:durableId="2075198216">
    <w:abstractNumId w:val="5"/>
  </w:num>
  <w:num w:numId="8" w16cid:durableId="2041928616">
    <w:abstractNumId w:val="6"/>
  </w:num>
  <w:num w:numId="9" w16cid:durableId="1750735287">
    <w:abstractNumId w:val="7"/>
  </w:num>
  <w:num w:numId="10" w16cid:durableId="1666976636">
    <w:abstractNumId w:val="8"/>
  </w:num>
  <w:num w:numId="11" w16cid:durableId="566914171">
    <w:abstractNumId w:val="10"/>
  </w:num>
  <w:num w:numId="12" w16cid:durableId="112357725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326204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49"/>
    <w:rsid w:val="00001C6A"/>
    <w:rsid w:val="00047684"/>
    <w:rsid w:val="00066749"/>
    <w:rsid w:val="00083E11"/>
    <w:rsid w:val="00095921"/>
    <w:rsid w:val="000C22AE"/>
    <w:rsid w:val="000E143E"/>
    <w:rsid w:val="00103CF4"/>
    <w:rsid w:val="00112034"/>
    <w:rsid w:val="00117E6B"/>
    <w:rsid w:val="00146922"/>
    <w:rsid w:val="00150E67"/>
    <w:rsid w:val="00154592"/>
    <w:rsid w:val="00165379"/>
    <w:rsid w:val="001927C8"/>
    <w:rsid w:val="001B4E00"/>
    <w:rsid w:val="001C7F52"/>
    <w:rsid w:val="001E37AC"/>
    <w:rsid w:val="00234B99"/>
    <w:rsid w:val="00280A14"/>
    <w:rsid w:val="00282B6D"/>
    <w:rsid w:val="002B7ECE"/>
    <w:rsid w:val="002E2E86"/>
    <w:rsid w:val="002F371E"/>
    <w:rsid w:val="00320EE7"/>
    <w:rsid w:val="003927E0"/>
    <w:rsid w:val="003C1EC6"/>
    <w:rsid w:val="003C6E17"/>
    <w:rsid w:val="003D12A8"/>
    <w:rsid w:val="003D4768"/>
    <w:rsid w:val="003F0F74"/>
    <w:rsid w:val="00414937"/>
    <w:rsid w:val="00417B24"/>
    <w:rsid w:val="004212A6"/>
    <w:rsid w:val="00447D4C"/>
    <w:rsid w:val="00453F9B"/>
    <w:rsid w:val="00485E4A"/>
    <w:rsid w:val="00542499"/>
    <w:rsid w:val="0058558E"/>
    <w:rsid w:val="00594B17"/>
    <w:rsid w:val="005B1E8D"/>
    <w:rsid w:val="005D3034"/>
    <w:rsid w:val="005D4485"/>
    <w:rsid w:val="005E76B2"/>
    <w:rsid w:val="005F146E"/>
    <w:rsid w:val="00600EDE"/>
    <w:rsid w:val="00611043"/>
    <w:rsid w:val="00643641"/>
    <w:rsid w:val="00693B3F"/>
    <w:rsid w:val="006E3E85"/>
    <w:rsid w:val="00735BBF"/>
    <w:rsid w:val="00756294"/>
    <w:rsid w:val="0080454F"/>
    <w:rsid w:val="0082064D"/>
    <w:rsid w:val="008325C4"/>
    <w:rsid w:val="008546EA"/>
    <w:rsid w:val="008A433D"/>
    <w:rsid w:val="008E1D93"/>
    <w:rsid w:val="00902CB7"/>
    <w:rsid w:val="009371EC"/>
    <w:rsid w:val="0099026A"/>
    <w:rsid w:val="009F4EF2"/>
    <w:rsid w:val="009F71EA"/>
    <w:rsid w:val="00A06DD8"/>
    <w:rsid w:val="00A143B7"/>
    <w:rsid w:val="00A311D8"/>
    <w:rsid w:val="00A417CF"/>
    <w:rsid w:val="00A52B14"/>
    <w:rsid w:val="00A71251"/>
    <w:rsid w:val="00A967CE"/>
    <w:rsid w:val="00AD3354"/>
    <w:rsid w:val="00B427E5"/>
    <w:rsid w:val="00B61A34"/>
    <w:rsid w:val="00B70240"/>
    <w:rsid w:val="00B753E9"/>
    <w:rsid w:val="00B83FE3"/>
    <w:rsid w:val="00B962A8"/>
    <w:rsid w:val="00B97A07"/>
    <w:rsid w:val="00BD1459"/>
    <w:rsid w:val="00BE1FA7"/>
    <w:rsid w:val="00C40EA8"/>
    <w:rsid w:val="00C50219"/>
    <w:rsid w:val="00C6221F"/>
    <w:rsid w:val="00C86559"/>
    <w:rsid w:val="00C91127"/>
    <w:rsid w:val="00CB5A32"/>
    <w:rsid w:val="00CC51F2"/>
    <w:rsid w:val="00D1705C"/>
    <w:rsid w:val="00D55D3D"/>
    <w:rsid w:val="00D62A53"/>
    <w:rsid w:val="00D901AE"/>
    <w:rsid w:val="00DA5ADC"/>
    <w:rsid w:val="00DC01F8"/>
    <w:rsid w:val="00DE6CDA"/>
    <w:rsid w:val="00E22266"/>
    <w:rsid w:val="00E469DF"/>
    <w:rsid w:val="00E602A5"/>
    <w:rsid w:val="00E77F58"/>
    <w:rsid w:val="00E83FD7"/>
    <w:rsid w:val="00EA49C9"/>
    <w:rsid w:val="00EB1F6B"/>
    <w:rsid w:val="00EE5283"/>
    <w:rsid w:val="00F02546"/>
    <w:rsid w:val="00F22CA0"/>
    <w:rsid w:val="00F610FE"/>
    <w:rsid w:val="00F6461A"/>
    <w:rsid w:val="00F81933"/>
    <w:rsid w:val="00F86AAD"/>
    <w:rsid w:val="00F95B68"/>
    <w:rsid w:val="00FD099A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6512E"/>
  <w15:chartTrackingRefBased/>
  <w15:docId w15:val="{C3DC5C0D-EC99-46A9-81FA-0D8FC6CC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locked="0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2A6"/>
    <w:rPr>
      <w:color w:val="535659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3E9"/>
    <w:pPr>
      <w:keepNext/>
      <w:keepLines/>
      <w:spacing w:after="454" w:line="920" w:lineRule="atLeast"/>
      <w:outlineLvl w:val="0"/>
    </w:pPr>
    <w:rPr>
      <w:rFonts w:ascii="Arial" w:eastAsiaTheme="majorEastAsia" w:hAnsi="Arial" w:cs="Arial"/>
      <w:bCs/>
      <w:color w:val="auto"/>
      <w:sz w:val="80"/>
      <w:szCs w:val="11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684"/>
    <w:pPr>
      <w:keepNext/>
      <w:keepLines/>
      <w:spacing w:after="1389" w:line="520" w:lineRule="atLeast"/>
      <w:outlineLvl w:val="1"/>
    </w:pPr>
    <w:rPr>
      <w:rFonts w:ascii="Arial" w:eastAsiaTheme="majorEastAsia" w:hAnsi="Arial" w:cs="Arial"/>
      <w:caps/>
      <w:color w:val="009CA6" w:themeColor="accent2"/>
      <w:sz w:val="44"/>
      <w:szCs w:val="5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753E9"/>
    <w:pPr>
      <w:keepNext w:val="0"/>
      <w:keepLines w:val="0"/>
      <w:spacing w:after="240" w:line="280" w:lineRule="atLeast"/>
      <w:outlineLvl w:val="2"/>
    </w:pPr>
    <w:rPr>
      <w:caps w:val="0"/>
      <w:color w:val="004C97" w:themeColor="accent1"/>
      <w:sz w:val="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447D4C"/>
    <w:pPr>
      <w:keepNext/>
      <w:keepLines/>
      <w:outlineLvl w:val="7"/>
    </w:pPr>
    <w:rPr>
      <w:rFonts w:ascii="Arial" w:eastAsiaTheme="majorEastAsia" w:hAnsi="Arial" w:cs="Arial"/>
      <w:color w:val="4F505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1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1F8"/>
  </w:style>
  <w:style w:type="paragraph" w:styleId="Footer">
    <w:name w:val="footer"/>
    <w:basedOn w:val="Normal"/>
    <w:link w:val="FooterChar"/>
    <w:uiPriority w:val="99"/>
    <w:unhideWhenUsed/>
    <w:locked/>
    <w:rsid w:val="00DC01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1F8"/>
  </w:style>
  <w:style w:type="paragraph" w:styleId="BodyText">
    <w:name w:val="Body Text"/>
    <w:basedOn w:val="Normal"/>
    <w:link w:val="BodyTextChar"/>
    <w:uiPriority w:val="99"/>
    <w:unhideWhenUsed/>
    <w:locked/>
    <w:rsid w:val="00AD3354"/>
    <w:pPr>
      <w:spacing w:after="120"/>
    </w:pPr>
    <w:rPr>
      <w:rFonts w:ascii="Arial" w:hAnsi="Arial" w:cs="Arial"/>
      <w:color w:val="0D082F"/>
      <w:sz w:val="30"/>
      <w:szCs w:val="3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AD3354"/>
    <w:rPr>
      <w:rFonts w:ascii="Arial" w:hAnsi="Arial" w:cs="Arial"/>
      <w:color w:val="0D082F"/>
      <w:sz w:val="30"/>
      <w:szCs w:val="3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B753E9"/>
    <w:rPr>
      <w:rFonts w:ascii="Arial" w:eastAsiaTheme="majorEastAsia" w:hAnsi="Arial" w:cs="Arial"/>
      <w:bCs/>
      <w:sz w:val="80"/>
      <w:szCs w:val="11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47684"/>
    <w:rPr>
      <w:rFonts w:ascii="Arial" w:eastAsiaTheme="majorEastAsia" w:hAnsi="Arial" w:cs="Arial"/>
      <w:caps/>
      <w:color w:val="009CA6" w:themeColor="accent2"/>
      <w:sz w:val="44"/>
      <w:szCs w:val="50"/>
    </w:rPr>
  </w:style>
  <w:style w:type="paragraph" w:customStyle="1" w:styleId="BasicParagraph">
    <w:name w:val="[Basic Paragraph]"/>
    <w:basedOn w:val="Normal"/>
    <w:uiPriority w:val="99"/>
    <w:locked/>
    <w:rsid w:val="00453F9B"/>
    <w:pPr>
      <w:widowControl w:val="0"/>
      <w:suppressAutoHyphens/>
      <w:autoSpaceDE w:val="0"/>
      <w:autoSpaceDN w:val="0"/>
      <w:adjustRightInd w:val="0"/>
      <w:spacing w:before="960"/>
      <w:textAlignment w:val="center"/>
    </w:pPr>
    <w:rPr>
      <w:rFonts w:ascii="ArialMT" w:hAnsi="ArialMT" w:cs="ArialMT"/>
      <w:color w:val="0D082F"/>
      <w:spacing w:val="-4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753E9"/>
    <w:rPr>
      <w:rFonts w:ascii="Arial" w:eastAsiaTheme="majorEastAsia" w:hAnsi="Arial" w:cs="Arial"/>
      <w:color w:val="004C97" w:themeColor="accent1"/>
      <w:sz w:val="40"/>
      <w:szCs w:val="50"/>
    </w:rPr>
  </w:style>
  <w:style w:type="paragraph" w:styleId="BodyText2">
    <w:name w:val="Body Text 2"/>
    <w:basedOn w:val="Normal"/>
    <w:link w:val="BodyText2Char"/>
    <w:uiPriority w:val="99"/>
    <w:unhideWhenUsed/>
    <w:locked/>
    <w:rsid w:val="00AD3354"/>
    <w:pPr>
      <w:spacing w:before="720"/>
    </w:pPr>
    <w:rPr>
      <w:rFonts w:ascii="Arial" w:hAnsi="Arial" w:cs="Arial"/>
      <w:noProof/>
      <w:color w:val="0D082F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rsid w:val="00AD3354"/>
    <w:rPr>
      <w:rFonts w:ascii="Arial" w:hAnsi="Arial" w:cs="Arial"/>
      <w:noProof/>
      <w:color w:val="0D082F"/>
      <w:sz w:val="3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447D4C"/>
    <w:rPr>
      <w:rFonts w:ascii="Arial" w:eastAsiaTheme="majorEastAsia" w:hAnsi="Arial" w:cs="Arial"/>
      <w:color w:val="4F5050"/>
      <w:lang w:val="en-AU"/>
    </w:rPr>
  </w:style>
  <w:style w:type="paragraph" w:customStyle="1" w:styleId="Posterbody">
    <w:name w:val="Poster body"/>
    <w:basedOn w:val="BasicParagraph"/>
    <w:autoRedefine/>
    <w:qFormat/>
    <w:rsid w:val="004212A6"/>
    <w:pPr>
      <w:spacing w:before="0" w:after="227" w:line="320" w:lineRule="atLeast"/>
    </w:pPr>
    <w:rPr>
      <w:rFonts w:ascii="Arial" w:hAnsi="Arial"/>
      <w:color w:val="535659" w:themeColor="text2"/>
      <w:sz w:val="36"/>
      <w:szCs w:val="36"/>
    </w:rPr>
  </w:style>
  <w:style w:type="paragraph" w:customStyle="1" w:styleId="Datetimelocation">
    <w:name w:val="Date time location"/>
    <w:basedOn w:val="Posterbody"/>
    <w:qFormat/>
    <w:rsid w:val="00B753E9"/>
    <w:pPr>
      <w:spacing w:after="600" w:line="380" w:lineRule="atLeast"/>
    </w:pPr>
    <w:rPr>
      <w:b/>
      <w:szCs w:val="32"/>
    </w:rPr>
  </w:style>
  <w:style w:type="paragraph" w:customStyle="1" w:styleId="Legal">
    <w:name w:val="Legal"/>
    <w:basedOn w:val="Heading8"/>
    <w:qFormat/>
    <w:rsid w:val="003927E0"/>
    <w:rPr>
      <w:color w:val="009CA6" w:themeColor="accent2"/>
    </w:rPr>
  </w:style>
  <w:style w:type="character" w:styleId="PlaceholderText">
    <w:name w:val="Placeholder Text"/>
    <w:basedOn w:val="DefaultParagraphFont"/>
    <w:uiPriority w:val="99"/>
    <w:semiHidden/>
    <w:locked/>
    <w:rsid w:val="00E602A5"/>
    <w:rPr>
      <w:color w:val="808080"/>
    </w:rPr>
  </w:style>
  <w:style w:type="character" w:customStyle="1" w:styleId="Textbold">
    <w:name w:val="Text: bold"/>
    <w:uiPriority w:val="1"/>
    <w:qFormat/>
    <w:rsid w:val="00EA49C9"/>
    <w:rPr>
      <w:b/>
    </w:rPr>
  </w:style>
  <w:style w:type="character" w:styleId="Hyperlink">
    <w:name w:val="Hyperlink"/>
    <w:basedOn w:val="DefaultParagraphFont"/>
    <w:uiPriority w:val="99"/>
    <w:unhideWhenUsed/>
    <w:locked/>
    <w:rsid w:val="001B4E00"/>
    <w:rPr>
      <w:color w:val="006864" w:themeColor="hyperlink"/>
      <w:u w:val="single"/>
    </w:rPr>
  </w:style>
  <w:style w:type="character" w:styleId="UnresolvedMention">
    <w:name w:val="Unresolved Mention"/>
    <w:basedOn w:val="DefaultParagraphFont"/>
    <w:uiPriority w:val="99"/>
    <w:locked/>
    <w:rsid w:val="001B4E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C6221F"/>
    <w:pPr>
      <w:ind w:left="720"/>
    </w:pPr>
    <w:rPr>
      <w:rFonts w:ascii="Aptos" w:hAnsi="Aptos" w:cs="Aptos"/>
      <w:color w:val="auto"/>
      <w:lang w:val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jsir.vic.gov.au/priorities-and-initiatives/mrna" TargetMode="External"/><Relationship Id="rId18" Type="http://schemas.openxmlformats.org/officeDocument/2006/relationships/hyperlink" Target="https://djsir.vic.gov.au/priorities-and-initiatives/innovation-victoria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djsir.vic.gov.au/medical-research" TargetMode="External"/><Relationship Id="rId17" Type="http://schemas.openxmlformats.org/officeDocument/2006/relationships/hyperlink" Target="https://business.vic.gov.au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jsir.vic.gov.au/made-in-victoria" TargetMode="External"/><Relationship Id="rId20" Type="http://schemas.openxmlformats.org/officeDocument/2006/relationships/hyperlink" Target="https://launchvic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jsir.vic.gov.au/priorities-and-initiatives/health-technologies?utm_source=djsir-vic-gov-au&amp;utm_medium=vanity-url-301ssredirect&amp;utm_content=health-tech&amp;utm_campaign=priorities-and-initiatives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global.vic.gov.au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breakthroughvictoria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vest.vic.gov.au/" TargetMode="External"/><Relationship Id="rId22" Type="http://schemas.openxmlformats.org/officeDocument/2006/relationships/header" Target="header2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gatem\Downloads\DJSIR-Poster-no-image_A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06ADC8B6F84C9790D7930CE7003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F54D4-C3DC-491B-A40E-3C49EDA70C6F}"/>
      </w:docPartPr>
      <w:docPartBody>
        <w:p w:rsidR="001E5107" w:rsidRDefault="001E5107">
          <w:pPr>
            <w:pStyle w:val="9E06ADC8B6F84C9790D7930CE70033F7"/>
          </w:pPr>
          <w:r w:rsidRPr="00B753E9">
            <w:t>Click or tap here to enter text. (call to action can go here over two lines)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07"/>
    <w:rsid w:val="001E5107"/>
    <w:rsid w:val="00C9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63EAE9DC613466DBAB73A756531C7E9">
    <w:name w:val="E63EAE9DC613466DBAB73A756531C7E9"/>
  </w:style>
  <w:style w:type="paragraph" w:customStyle="1" w:styleId="31F5A305AE874963AFD239EF6D2664D4">
    <w:name w:val="31F5A305AE874963AFD239EF6D2664D4"/>
  </w:style>
  <w:style w:type="paragraph" w:customStyle="1" w:styleId="E6223B9A99334144988C54F348E7B1EA">
    <w:name w:val="E6223B9A99334144988C54F348E7B1EA"/>
  </w:style>
  <w:style w:type="paragraph" w:customStyle="1" w:styleId="437C4B2DA98345AFBFBA0EE29A1E4A66">
    <w:name w:val="437C4B2DA98345AFBFBA0EE29A1E4A66"/>
  </w:style>
  <w:style w:type="character" w:customStyle="1" w:styleId="Textbold">
    <w:name w:val="Text: bold"/>
    <w:uiPriority w:val="1"/>
    <w:qFormat/>
    <w:rPr>
      <w:b/>
    </w:rPr>
  </w:style>
  <w:style w:type="paragraph" w:customStyle="1" w:styleId="73B92EB5AA3A49A4AB803F98E3253849">
    <w:name w:val="73B92EB5AA3A49A4AB803F98E3253849"/>
  </w:style>
  <w:style w:type="paragraph" w:customStyle="1" w:styleId="CFCB91C4DFED44E4B6857F5CFF39B027">
    <w:name w:val="CFCB91C4DFED44E4B6857F5CFF39B027"/>
  </w:style>
  <w:style w:type="paragraph" w:customStyle="1" w:styleId="3DBADF54963F44C2BC7158ABEED45B1D">
    <w:name w:val="3DBADF54963F44C2BC7158ABEED45B1D"/>
  </w:style>
  <w:style w:type="paragraph" w:customStyle="1" w:styleId="9E06ADC8B6F84C9790D7930CE70033F7">
    <w:name w:val="9E06ADC8B6F84C9790D7930CE70033F7"/>
  </w:style>
  <w:style w:type="paragraph" w:customStyle="1" w:styleId="866647BC59DC4617B9C02865DE0B9E67">
    <w:name w:val="866647BC59DC4617B9C02865DE0B9E67"/>
  </w:style>
  <w:style w:type="paragraph" w:customStyle="1" w:styleId="49A17B1AEDFC42B1BF5BD766AFEF1B77">
    <w:name w:val="49A17B1AEDFC42B1BF5BD766AFEF1B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JSIR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20A84431AA844B0060B027C87E8D1" ma:contentTypeVersion="16" ma:contentTypeDescription="Create a new document." ma:contentTypeScope="" ma:versionID="cc2fa6d6f7dcd3de4c0e8e385637ac16">
  <xsd:schema xmlns:xsd="http://www.w3.org/2001/XMLSchema" xmlns:xs="http://www.w3.org/2001/XMLSchema" xmlns:p="http://schemas.microsoft.com/office/2006/metadata/properties" xmlns:ns2="5f95a38c-bfbe-41cc-8559-8ddd449d0dd5" xmlns:ns3="1ab89d87-4073-4f1c-85f3-5c65bdf24cb1" targetNamespace="http://schemas.microsoft.com/office/2006/metadata/properties" ma:root="true" ma:fieldsID="bae0e6609e2b0720242ecabf43e919db" ns2:_="" ns3:_="">
    <xsd:import namespace="5f95a38c-bfbe-41cc-8559-8ddd449d0dd5"/>
    <xsd:import namespace="1ab89d87-4073-4f1c-85f3-5c65bdf2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5a38c-bfbe-41cc-8559-8ddd449d0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14748c-6969-436b-9f51-739cf27e3d62}" ma:internalName="TaxCatchAll" ma:showField="CatchAllData" ma:web="1ab89d87-4073-4f1c-85f3-5c65bdf2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b89d87-4073-4f1c-85f3-5c65bdf24cb1" xsi:nil="true"/>
    <lcf76f155ced4ddcb4097134ff3c332f xmlns="5f95a38c-bfbe-41cc-8559-8ddd449d0dd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87BBF-94FD-4F3E-B508-BA09090AA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5a38c-bfbe-41cc-8559-8ddd449d0dd5"/>
    <ds:schemaRef ds:uri="1ab89d87-4073-4f1c-85f3-5c65bdf2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BB05F-8E31-4E07-AF38-9A888A0A8D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99158A-B7CE-4E5C-8606-73C172A77721}">
  <ds:schemaRefs>
    <ds:schemaRef ds:uri="http://schemas.microsoft.com/office/2006/metadata/properties"/>
    <ds:schemaRef ds:uri="http://schemas.microsoft.com/office/infopath/2007/PartnerControls"/>
    <ds:schemaRef ds:uri="1ab89d87-4073-4f1c-85f3-5c65bdf24cb1"/>
    <ds:schemaRef ds:uri="5f95a38c-bfbe-41cc-8559-8ddd449d0dd5"/>
  </ds:schemaRefs>
</ds:datastoreItem>
</file>

<file path=customXml/itemProps4.xml><?xml version="1.0" encoding="utf-8"?>
<ds:datastoreItem xmlns:ds="http://schemas.openxmlformats.org/officeDocument/2006/customXml" ds:itemID="{C2D28415-9930-4E68-943E-36B25A825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DJSIR-Poster-no-image_A3.dotx</Template>
  <TotalTime>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 Holgate (DEDJTR)</dc:creator>
  <cp:keywords/>
  <dc:description/>
  <cp:lastModifiedBy>Mary-Ann Holgate (DJSIR)</cp:lastModifiedBy>
  <cp:revision>11</cp:revision>
  <cp:lastPrinted>2019-02-20T22:59:00Z</cp:lastPrinted>
  <dcterms:created xsi:type="dcterms:W3CDTF">2024-10-28T01:45:00Z</dcterms:created>
  <dcterms:modified xsi:type="dcterms:W3CDTF">2024-10-28T01:54:00Z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0x01010075420A84431AA844B0060B027C87E8D1</vt:lpwstr>
  </property>
  <property fmtid="{D5CDD505-2E9C-101B-9397-08002B2CF9AE}" pid="3" name="MediaServiceImageTags">
    <vt:lpwstr/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Group">
    <vt:lpwstr/>
  </property>
  <property fmtid="{D5CDD505-2E9C-101B-9397-08002B2CF9AE}" pid="7" name="DEDJTRSecurityClassification">
    <vt:lpwstr/>
  </property>
  <property fmtid="{D5CDD505-2E9C-101B-9397-08002B2CF9AE}" pid="8" name="DEDJTRDivision">
    <vt:lpwstr/>
  </property>
  <property fmtid="{D5CDD505-2E9C-101B-9397-08002B2CF9AE}" pid="9" name="ClassificationContentMarkingHeaderShapeIds">
    <vt:lpwstr>1f,20,21</vt:lpwstr>
  </property>
  <property fmtid="{D5CDD505-2E9C-101B-9397-08002B2CF9AE}" pid="10" name="ClassificationContentMarkingHeaderFontProps">
    <vt:lpwstr>#000000,12,Arial</vt:lpwstr>
  </property>
  <property fmtid="{D5CDD505-2E9C-101B-9397-08002B2CF9AE}" pid="11" name="ClassificationContentMarkingHeaderText">
    <vt:lpwstr>UNOFFICIAL</vt:lpwstr>
  </property>
  <property fmtid="{D5CDD505-2E9C-101B-9397-08002B2CF9AE}" pid="12" name="ClassificationContentMarkingFooterShapeIds">
    <vt:lpwstr>22,23,24</vt:lpwstr>
  </property>
  <property fmtid="{D5CDD505-2E9C-101B-9397-08002B2CF9AE}" pid="13" name="ClassificationContentMarkingFooterFontProps">
    <vt:lpwstr>#000000,12,Arial</vt:lpwstr>
  </property>
  <property fmtid="{D5CDD505-2E9C-101B-9397-08002B2CF9AE}" pid="14" name="ClassificationContentMarkingFooterText">
    <vt:lpwstr>UNOFFICIAL</vt:lpwstr>
  </property>
  <property fmtid="{D5CDD505-2E9C-101B-9397-08002B2CF9AE}" pid="15" name="MSIP_Label_aada7abd-22af-4be4-9080-cf0e1de95e2f_Enabled">
    <vt:lpwstr>true</vt:lpwstr>
  </property>
  <property fmtid="{D5CDD505-2E9C-101B-9397-08002B2CF9AE}" pid="16" name="MSIP_Label_aada7abd-22af-4be4-9080-cf0e1de95e2f_SetDate">
    <vt:lpwstr>2022-12-16T05:46:54Z</vt:lpwstr>
  </property>
  <property fmtid="{D5CDD505-2E9C-101B-9397-08002B2CF9AE}" pid="17" name="MSIP_Label_aada7abd-22af-4be4-9080-cf0e1de95e2f_Method">
    <vt:lpwstr>Privileged</vt:lpwstr>
  </property>
  <property fmtid="{D5CDD505-2E9C-101B-9397-08002B2CF9AE}" pid="18" name="MSIP_Label_aada7abd-22af-4be4-9080-cf0e1de95e2f_Name">
    <vt:lpwstr>Unofficial (DJPR)</vt:lpwstr>
  </property>
  <property fmtid="{D5CDD505-2E9C-101B-9397-08002B2CF9AE}" pid="19" name="MSIP_Label_aada7abd-22af-4be4-9080-cf0e1de95e2f_SiteId">
    <vt:lpwstr>722ea0be-3e1c-4b11-ad6f-9401d6856e24</vt:lpwstr>
  </property>
  <property fmtid="{D5CDD505-2E9C-101B-9397-08002B2CF9AE}" pid="20" name="MSIP_Label_aada7abd-22af-4be4-9080-cf0e1de95e2f_ActionId">
    <vt:lpwstr>47c27863-97f5-428e-8439-7a01652ccd9d</vt:lpwstr>
  </property>
  <property fmtid="{D5CDD505-2E9C-101B-9397-08002B2CF9AE}" pid="21" name="MSIP_Label_aada7abd-22af-4be4-9080-cf0e1de95e2f_ContentBits">
    <vt:lpwstr>3</vt:lpwstr>
  </property>
</Properties>
</file>